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附件3</w:t>
      </w:r>
    </w:p>
    <w:p>
      <w:pPr>
        <w:jc w:val="left"/>
        <w:rPr>
          <w:rFonts w:hint="eastAsia"/>
          <w:b/>
          <w:sz w:val="36"/>
          <w:szCs w:val="36"/>
        </w:rPr>
      </w:pPr>
    </w:p>
    <w:p>
      <w:pPr>
        <w:ind w:left="178" w:leftChars="85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bookmarkStart w:id="11" w:name="_GoBack"/>
      <w:r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  <w:t>困难职工申报表 （*为必填项）</w:t>
      </w:r>
    </w:p>
    <w:bookmarkEnd w:id="11"/>
    <w:p>
      <w:pPr>
        <w:ind w:left="178" w:leftChars="85"/>
        <w:jc w:val="center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bCs/>
          <w:sz w:val="30"/>
          <w:szCs w:val="30"/>
        </w:rPr>
        <w:t>申报日期：  年   月   日</w:t>
      </w:r>
    </w:p>
    <w:p>
      <w:pPr>
        <w:ind w:left="178" w:leftChars="85"/>
        <w:jc w:val="center"/>
        <w:rPr>
          <w:rFonts w:hint="eastAsia" w:ascii="仿宋" w:hAnsi="仿宋" w:eastAsia="仿宋" w:cs="仿宋"/>
          <w:bCs/>
          <w:sz w:val="24"/>
        </w:rPr>
      </w:pPr>
    </w:p>
    <w:tbl>
      <w:tblPr>
        <w:tblStyle w:val="3"/>
        <w:tblW w:w="14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699"/>
        <w:gridCol w:w="187"/>
        <w:gridCol w:w="319"/>
        <w:gridCol w:w="416"/>
        <w:gridCol w:w="12"/>
        <w:gridCol w:w="232"/>
        <w:gridCol w:w="367"/>
        <w:gridCol w:w="137"/>
        <w:gridCol w:w="408"/>
        <w:gridCol w:w="55"/>
        <w:gridCol w:w="400"/>
        <w:gridCol w:w="275"/>
        <w:gridCol w:w="454"/>
        <w:gridCol w:w="284"/>
        <w:gridCol w:w="212"/>
        <w:gridCol w:w="100"/>
        <w:gridCol w:w="250"/>
        <w:gridCol w:w="430"/>
        <w:gridCol w:w="345"/>
        <w:gridCol w:w="462"/>
        <w:gridCol w:w="44"/>
        <w:gridCol w:w="394"/>
        <w:gridCol w:w="212"/>
        <w:gridCol w:w="663"/>
        <w:gridCol w:w="290"/>
        <w:gridCol w:w="145"/>
        <w:gridCol w:w="380"/>
        <w:gridCol w:w="184"/>
        <w:gridCol w:w="456"/>
        <w:gridCol w:w="252"/>
        <w:gridCol w:w="19"/>
        <w:gridCol w:w="366"/>
        <w:gridCol w:w="182"/>
        <w:gridCol w:w="113"/>
        <w:gridCol w:w="171"/>
        <w:gridCol w:w="172"/>
        <w:gridCol w:w="507"/>
        <w:gridCol w:w="171"/>
        <w:gridCol w:w="309"/>
        <w:gridCol w:w="117"/>
        <w:gridCol w:w="686"/>
        <w:gridCol w:w="204"/>
        <w:gridCol w:w="544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困难类别</w:t>
            </w:r>
          </w:p>
        </w:tc>
        <w:tc>
          <w:tcPr>
            <w:tcW w:w="6948" w:type="dxa"/>
            <w:gridSpan w:val="2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口深度困难职工家庭</w:t>
            </w:r>
            <w:r>
              <w:rPr>
                <w:rFonts w:hint="eastAsia"/>
              </w:rPr>
              <w:t xml:space="preserve"> </w:t>
            </w:r>
            <w:r>
              <w:t xml:space="preserve"> 口相对困难职工家庭</w:t>
            </w:r>
            <w:r>
              <w:tab/>
            </w:r>
            <w:r>
              <w:t>口意外致困职工家庭</w:t>
            </w:r>
          </w:p>
        </w:tc>
        <w:tc>
          <w:tcPr>
            <w:tcW w:w="19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档案类型</w:t>
            </w:r>
          </w:p>
        </w:tc>
        <w:tc>
          <w:tcPr>
            <w:tcW w:w="425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口困难城镇职工</w:t>
            </w:r>
            <w:r>
              <w:tab/>
            </w:r>
            <w:r>
              <w:t>口困难农民工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姓名</w:t>
            </w: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民族</w:t>
            </w:r>
          </w:p>
        </w:tc>
        <w:tc>
          <w:tcPr>
            <w:tcW w:w="7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性别</w:t>
            </w:r>
          </w:p>
        </w:tc>
        <w:tc>
          <w:tcPr>
            <w:tcW w:w="18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政治面貌</w:t>
            </w: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身份证号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出生日期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健康状况</w:t>
            </w:r>
          </w:p>
        </w:tc>
        <w:tc>
          <w:tcPr>
            <w:tcW w:w="15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疾病/残疾类别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工作状态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工作时间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住房类型</w:t>
            </w:r>
          </w:p>
        </w:tc>
        <w:tc>
          <w:tcPr>
            <w:tcW w:w="16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18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其他联系方式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劳模类型</w:t>
            </w:r>
          </w:p>
        </w:tc>
        <w:tc>
          <w:tcPr>
            <w:tcW w:w="19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婚姻状况</w:t>
            </w:r>
          </w:p>
        </w:tc>
        <w:tc>
          <w:tcPr>
            <w:tcW w:w="15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是否单亲</w:t>
            </w:r>
          </w:p>
        </w:tc>
        <w:tc>
          <w:tcPr>
            <w:tcW w:w="26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医保状况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6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7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9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3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家庭住址</w:t>
            </w:r>
          </w:p>
        </w:tc>
        <w:tc>
          <w:tcPr>
            <w:tcW w:w="237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4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54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企业状况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所属行业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37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37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402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3544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本人月平均收入</w:t>
            </w:r>
          </w:p>
        </w:tc>
        <w:tc>
          <w:tcPr>
            <w:tcW w:w="262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家庭其他非薪资年收入</w:t>
            </w: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家庭年度总收入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家庭人口</w:t>
            </w:r>
          </w:p>
        </w:tc>
        <w:tc>
          <w:tcPr>
            <w:tcW w:w="22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家庭月人均收入</w:t>
            </w: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户口所在地行政区划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户口类型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621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highlight w:val="lightGray"/>
                <w:shd w:val="pct10" w:color="auto" w:fill="FFFFFF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lightGray"/>
                <w:shd w:val="pct10" w:color="auto" w:fill="FFFFFF"/>
              </w:rPr>
            </w:pPr>
          </w:p>
        </w:tc>
        <w:tc>
          <w:tcPr>
            <w:tcW w:w="22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71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因病费用</w:t>
            </w:r>
          </w:p>
        </w:tc>
        <w:tc>
          <w:tcPr>
            <w:tcW w:w="15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因残费用</w:t>
            </w:r>
          </w:p>
        </w:tc>
        <w:tc>
          <w:tcPr>
            <w:tcW w:w="14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因学费用</w:t>
            </w: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住房费用</w:t>
            </w: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多重支出费用</w:t>
            </w:r>
          </w:p>
        </w:tc>
        <w:tc>
          <w:tcPr>
            <w:tcW w:w="22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其他费用</w:t>
            </w:r>
          </w:p>
        </w:tc>
        <w:tc>
          <w:tcPr>
            <w:tcW w:w="216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其他费用备注</w:t>
            </w: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年度刚性支出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171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highlight w:val="lightGray"/>
                <w:shd w:val="pct10" w:color="auto" w:fill="FFFFFF"/>
              </w:rPr>
            </w:pPr>
          </w:p>
        </w:tc>
        <w:tc>
          <w:tcPr>
            <w:tcW w:w="184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highlight w:val="lightGray"/>
                <w:shd w:val="pct10" w:color="auto" w:fill="FFFFFF"/>
              </w:rPr>
            </w:pPr>
          </w:p>
        </w:tc>
        <w:tc>
          <w:tcPr>
            <w:tcW w:w="15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highlight w:val="lightGray"/>
                <w:shd w:val="pct10" w:color="auto" w:fill="FFFFFF"/>
              </w:rPr>
            </w:pPr>
          </w:p>
        </w:tc>
        <w:tc>
          <w:tcPr>
            <w:tcW w:w="22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16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8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21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是否有一定自救能力</w:t>
            </w:r>
          </w:p>
        </w:tc>
        <w:tc>
          <w:tcPr>
            <w:tcW w:w="115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30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是否为零就业家庭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8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是否进入减退期</w:t>
            </w:r>
          </w:p>
        </w:tc>
        <w:tc>
          <w:tcPr>
            <w:tcW w:w="8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进入减退期时间</w:t>
            </w:r>
          </w:p>
        </w:tc>
        <w:tc>
          <w:tcPr>
            <w:tcW w:w="31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12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主要致困原因</w:t>
            </w:r>
          </w:p>
        </w:tc>
        <w:tc>
          <w:tcPr>
            <w:tcW w:w="6548" w:type="dxa"/>
            <w:gridSpan w:val="23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本人大病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供养直系亲属大病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本人残疾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家属残疾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本人下岗失业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家属下岗失业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收入低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自然灾害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重大事故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子女上学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其他</w:t>
            </w:r>
          </w:p>
        </w:tc>
        <w:tc>
          <w:tcPr>
            <w:tcW w:w="174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  <w:r>
              <w:rPr>
                <w:rFonts w:hint="eastAsia"/>
                <w:highlight w:val="none"/>
              </w:rPr>
              <w:t>(</w:t>
            </w:r>
            <w:r>
              <w:rPr>
                <w:rFonts w:hint="eastAsia"/>
              </w:rPr>
              <w:t>文字描述</w:t>
            </w:r>
            <w:r>
              <w:rPr>
                <w:rFonts w:hint="eastAsia"/>
                <w:highlight w:val="none"/>
              </w:rPr>
              <w:t>)</w:t>
            </w:r>
          </w:p>
        </w:tc>
        <w:tc>
          <w:tcPr>
            <w:tcW w:w="397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287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次要致困原因（0-3项）</w:t>
            </w:r>
          </w:p>
        </w:tc>
        <w:tc>
          <w:tcPr>
            <w:tcW w:w="11518" w:type="dxa"/>
            <w:gridSpan w:val="36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本人大病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供养直系亲属大病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本人残疾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家属残疾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本人下岗失业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家属下岗失业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收入低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自然灾害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重大事故 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sym w:font="Wingdings 2" w:char="00A3"/>
            </w:r>
            <w:r>
              <w:rPr>
                <w:rFonts w:hint="eastAsia" w:ascii="宋体" w:hAnsi="宋体" w:cs="宋体"/>
                <w:sz w:val="18"/>
                <w:szCs w:val="18"/>
              </w:rPr>
              <w:t>子女上学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87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针对勾选的主要和次要致困原因简述困难情况：</w:t>
            </w:r>
          </w:p>
        </w:tc>
        <w:tc>
          <w:tcPr>
            <w:tcW w:w="11518" w:type="dxa"/>
            <w:gridSpan w:val="36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开户银行</w:t>
            </w:r>
          </w:p>
        </w:tc>
        <w:tc>
          <w:tcPr>
            <w:tcW w:w="167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9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支行名称</w:t>
            </w:r>
          </w:p>
        </w:tc>
        <w:tc>
          <w:tcPr>
            <w:tcW w:w="383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9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银行卡号</w:t>
            </w:r>
          </w:p>
        </w:tc>
        <w:tc>
          <w:tcPr>
            <w:tcW w:w="480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874" w:type="dxa"/>
            <w:gridSpan w:val="9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   件</w:t>
            </w:r>
          </w:p>
        </w:tc>
        <w:tc>
          <w:tcPr>
            <w:tcW w:w="28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附件名称</w:t>
            </w:r>
          </w:p>
        </w:tc>
        <w:tc>
          <w:tcPr>
            <w:tcW w:w="25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附件类型</w:t>
            </w:r>
          </w:p>
        </w:tc>
        <w:tc>
          <w:tcPr>
            <w:tcW w:w="609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874" w:type="dxa"/>
            <w:gridSpan w:val="9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6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55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095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调查人</w:t>
            </w:r>
          </w:p>
        </w:tc>
        <w:tc>
          <w:tcPr>
            <w:tcW w:w="253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32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建档人</w:t>
            </w:r>
          </w:p>
        </w:tc>
        <w:tc>
          <w:tcPr>
            <w:tcW w:w="213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审核人</w:t>
            </w:r>
          </w:p>
        </w:tc>
        <w:tc>
          <w:tcPr>
            <w:tcW w:w="183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highlight w:val="none"/>
              </w:rPr>
              <w:t>*</w:t>
            </w:r>
            <w:r>
              <w:rPr>
                <w:rFonts w:hint="eastAsia"/>
              </w:rPr>
              <w:t>备案人</w:t>
            </w:r>
          </w:p>
        </w:tc>
        <w:tc>
          <w:tcPr>
            <w:tcW w:w="28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共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</w:t>
            </w:r>
          </w:p>
          <w:p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与户主关系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0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 份 证 号</w:t>
            </w: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收入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疾病/残疾类别</w:t>
            </w: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医保状况</w:t>
            </w:r>
          </w:p>
        </w:tc>
        <w:tc>
          <w:tcPr>
            <w:tcW w:w="637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638" w:type="dxa"/>
            <w:gridSpan w:val="4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户口类型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人员身份</w:t>
            </w: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劳动合同签订时间/军人入伍时间</w:t>
            </w: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（或学校名称+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入学年份+学年制）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  <w:jc w:val="center"/>
        </w:trPr>
        <w:tc>
          <w:tcPr>
            <w:tcW w:w="50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9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587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11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201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  <w:jc w:val="center"/>
        </w:trPr>
        <w:tc>
          <w:tcPr>
            <w:tcW w:w="21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申报人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（签名或手印）：</w:t>
            </w:r>
          </w:p>
        </w:tc>
        <w:tc>
          <w:tcPr>
            <w:tcW w:w="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基层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工会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213" w:type="dxa"/>
            <w:gridSpan w:val="11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同意申报：</w:t>
            </w:r>
            <w:r>
              <w:t>口深度困难职工家庭</w:t>
            </w:r>
          </w:p>
          <w:p>
            <w:pPr>
              <w:jc w:val="center"/>
            </w:pPr>
            <w:r>
              <w:t>口</w:t>
            </w:r>
            <w:r>
              <w:rPr>
                <w:rFonts w:hint="eastAsia"/>
              </w:rPr>
              <w:t>相对</w:t>
            </w:r>
            <w:r>
              <w:t>困难职工家庭</w:t>
            </w:r>
          </w:p>
          <w:p>
            <w:pPr>
              <w:jc w:val="center"/>
            </w:pPr>
            <w:r>
              <w:t>口</w:t>
            </w:r>
            <w:r>
              <w:rPr>
                <w:rFonts w:hint="eastAsia"/>
              </w:rPr>
              <w:t>意外致困</w:t>
            </w:r>
            <w:r>
              <w:t>职工家庭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经办（签名）：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工会主席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（意见及签名）：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</w:pPr>
            <w:r>
              <w:rPr>
                <w:rFonts w:hint="eastAsia"/>
              </w:rPr>
              <w:t>年  月   日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县（市、区）工会意见</w:t>
            </w:r>
          </w:p>
        </w:tc>
        <w:tc>
          <w:tcPr>
            <w:tcW w:w="3262" w:type="dxa"/>
            <w:gridSpan w:val="12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同意申报：</w:t>
            </w:r>
            <w:r>
              <w:t>口深度困难职工家庭</w:t>
            </w:r>
          </w:p>
          <w:p>
            <w:pPr>
              <w:jc w:val="center"/>
            </w:pPr>
            <w:r>
              <w:t>口</w:t>
            </w:r>
            <w:r>
              <w:rPr>
                <w:rFonts w:hint="eastAsia"/>
              </w:rPr>
              <w:t>相对</w:t>
            </w:r>
            <w:r>
              <w:t>困难职工家庭</w:t>
            </w:r>
          </w:p>
          <w:p>
            <w:pPr>
              <w:jc w:val="center"/>
            </w:pPr>
            <w:r>
              <w:t>口</w:t>
            </w:r>
            <w:r>
              <w:rPr>
                <w:rFonts w:hint="eastAsia"/>
              </w:rPr>
              <w:t>意外致困</w:t>
            </w:r>
            <w:r>
              <w:t>职工家庭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经办（签名）：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工会主席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（意见及签名）：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   日</w:t>
            </w:r>
          </w:p>
        </w:tc>
        <w:tc>
          <w:tcPr>
            <w:tcW w:w="8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市总工会、产业工会意见</w:t>
            </w:r>
          </w:p>
        </w:tc>
        <w:tc>
          <w:tcPr>
            <w:tcW w:w="3288" w:type="dxa"/>
            <w:gridSpan w:val="7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同意申报：</w:t>
            </w:r>
            <w:r>
              <w:t>口深度困难职工家庭</w:t>
            </w:r>
          </w:p>
          <w:p>
            <w:pPr>
              <w:jc w:val="center"/>
            </w:pPr>
            <w:r>
              <w:t>口</w:t>
            </w:r>
            <w:r>
              <w:rPr>
                <w:rFonts w:hint="eastAsia"/>
              </w:rPr>
              <w:t>相对</w:t>
            </w:r>
            <w:r>
              <w:t>困难职工家庭</w:t>
            </w:r>
          </w:p>
          <w:p>
            <w:pPr>
              <w:jc w:val="center"/>
            </w:pPr>
            <w:r>
              <w:t>口</w:t>
            </w:r>
            <w:r>
              <w:rPr>
                <w:rFonts w:hint="eastAsia"/>
              </w:rPr>
              <w:t>意外致困</w:t>
            </w:r>
            <w:r>
              <w:t>职工家庭</w:t>
            </w: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经办（签名）：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审核：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（盖章）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  月   日</w:t>
            </w:r>
          </w:p>
        </w:tc>
      </w:tr>
    </w:tbl>
    <w:p>
      <w:pPr>
        <w:pStyle w:val="5"/>
        <w:ind w:firstLine="0"/>
        <w:jc w:val="left"/>
        <w:rPr>
          <w:color w:val="auto"/>
        </w:rPr>
      </w:pPr>
    </w:p>
    <w:p>
      <w:pPr>
        <w:pStyle w:val="5"/>
        <w:ind w:firstLine="0"/>
        <w:jc w:val="left"/>
        <w:rPr>
          <w:color w:val="auto"/>
        </w:rPr>
      </w:pPr>
      <w:r>
        <w:rPr>
          <w:color w:val="auto"/>
        </w:rPr>
        <w:t>填表说明：</w:t>
      </w:r>
    </w:p>
    <w:p>
      <w:pPr>
        <w:pStyle w:val="5"/>
        <w:numPr>
          <w:ilvl w:val="0"/>
          <w:numId w:val="1"/>
        </w:numPr>
        <w:tabs>
          <w:tab w:val="left" w:pos="675"/>
        </w:tabs>
        <w:ind w:firstLine="360"/>
        <w:jc w:val="left"/>
        <w:rPr>
          <w:color w:val="auto"/>
        </w:rPr>
      </w:pPr>
      <w:bookmarkStart w:id="0" w:name="bookmark21"/>
      <w:bookmarkEnd w:id="0"/>
      <w:r>
        <w:rPr>
          <w:color w:val="auto"/>
        </w:rPr>
        <w:t>政治面貌：请填写</w:t>
      </w:r>
      <w:r>
        <w:rPr>
          <w:rFonts w:hint="eastAsia"/>
          <w:color w:val="auto"/>
          <w:lang w:val="en-US" w:eastAsia="zh-CN"/>
        </w:rPr>
        <w:t>“</w:t>
      </w:r>
      <w:r>
        <w:rPr>
          <w:color w:val="auto"/>
        </w:rPr>
        <w:t>中共党员”、</w:t>
      </w:r>
      <w:r>
        <w:rPr>
          <w:color w:val="auto"/>
          <w:lang w:val="zh-CN" w:eastAsia="zh-CN"/>
        </w:rPr>
        <w:t>“共</w:t>
      </w:r>
      <w:r>
        <w:rPr>
          <w:color w:val="auto"/>
        </w:rPr>
        <w:t>青团员”、</w:t>
      </w:r>
      <w:r>
        <w:rPr>
          <w:color w:val="auto"/>
          <w:lang w:val="zh-CN" w:eastAsia="zh-CN"/>
        </w:rPr>
        <w:t>“群</w:t>
      </w:r>
      <w:r>
        <w:rPr>
          <w:color w:val="auto"/>
        </w:rPr>
        <w:t>众”、</w:t>
      </w:r>
      <w:r>
        <w:rPr>
          <w:color w:val="auto"/>
          <w:lang w:val="zh-CN" w:eastAsia="zh-CN"/>
        </w:rPr>
        <w:t>“民主</w:t>
      </w:r>
      <w:r>
        <w:rPr>
          <w:color w:val="auto"/>
        </w:rPr>
        <w:t>党派”或</w:t>
      </w:r>
      <w:r>
        <w:rPr>
          <w:rFonts w:hint="eastAsia"/>
          <w:color w:val="auto"/>
          <w:highlight w:val="none"/>
          <w:lang w:eastAsia="zh-CN"/>
        </w:rPr>
        <w:t>“</w:t>
      </w:r>
      <w:r>
        <w:rPr>
          <w:color w:val="auto"/>
        </w:rPr>
        <w:t>其他</w:t>
      </w:r>
      <w:r>
        <w:rPr>
          <w:color w:val="auto"/>
          <w:highlight w:val="none"/>
        </w:rPr>
        <w:t>”</w:t>
      </w:r>
      <w:r>
        <w:rPr>
          <w:color w:val="auto"/>
        </w:rPr>
        <w:t>。</w:t>
      </w:r>
    </w:p>
    <w:p>
      <w:pPr>
        <w:pStyle w:val="5"/>
        <w:numPr>
          <w:ilvl w:val="0"/>
          <w:numId w:val="1"/>
        </w:numPr>
        <w:tabs>
          <w:tab w:val="left" w:pos="675"/>
        </w:tabs>
        <w:ind w:firstLine="360"/>
        <w:jc w:val="left"/>
        <w:rPr>
          <w:rFonts w:hint="eastAsia"/>
          <w:color w:val="auto"/>
        </w:rPr>
      </w:pPr>
      <w:bookmarkStart w:id="1" w:name="bookmark22"/>
      <w:bookmarkEnd w:id="1"/>
      <w:r>
        <w:rPr>
          <w:rFonts w:hint="eastAsia"/>
          <w:color w:val="auto"/>
          <w:lang w:val="en-US" w:eastAsia="zh-CN"/>
        </w:rPr>
        <w:t>2.</w:t>
      </w:r>
      <w:r>
        <w:rPr>
          <w:rFonts w:hint="eastAsia"/>
          <w:color w:val="auto"/>
        </w:rPr>
        <w:t>健康状况：请填写“良好”、“疾病”或“残疾”。</w:t>
      </w:r>
    </w:p>
    <w:p>
      <w:pPr>
        <w:pStyle w:val="5"/>
        <w:numPr>
          <w:ilvl w:val="0"/>
          <w:numId w:val="1"/>
        </w:numPr>
        <w:tabs>
          <w:tab w:val="left" w:pos="675"/>
        </w:tabs>
        <w:ind w:firstLine="360"/>
        <w:jc w:val="left"/>
        <w:rPr>
          <w:rFonts w:hint="eastAsia"/>
          <w:color w:val="auto"/>
        </w:rPr>
      </w:pPr>
      <w:r>
        <w:rPr>
          <w:rFonts w:hint="eastAsia"/>
          <w:color w:val="auto"/>
        </w:rPr>
        <w:t>疾病类别：请填写“恶性肿瘤”、“心血管病”、“脑血管病”、“终末期肾病”、“精神病”、“肝病”、“血液病”、“糖尿病”、“肿瘤病”、“腰颈椎病”、“</w:t>
      </w:r>
      <w:r>
        <w:rPr>
          <w:rFonts w:hint="eastAsia"/>
          <w:color w:val="auto"/>
          <w:highlight w:val="none"/>
        </w:rPr>
        <w:t>高血压病</w:t>
      </w:r>
      <w:r>
        <w:rPr>
          <w:rFonts w:hint="eastAsia"/>
          <w:color w:val="auto"/>
        </w:rPr>
        <w:t>”、“肺病”、“一般疾病”、“深度昏迷”、“永久瘫痪”、“严重阿尔茨海默病”、“严重帕金森病”或“严重运动神经元病”。</w:t>
      </w:r>
    </w:p>
    <w:p>
      <w:pPr>
        <w:pStyle w:val="5"/>
        <w:numPr>
          <w:ilvl w:val="0"/>
          <w:numId w:val="1"/>
        </w:numPr>
        <w:tabs>
          <w:tab w:val="left" w:pos="675"/>
        </w:tabs>
        <w:ind w:firstLine="360"/>
        <w:jc w:val="left"/>
        <w:rPr>
          <w:color w:val="auto"/>
        </w:rPr>
      </w:pPr>
      <w:r>
        <w:rPr>
          <w:rFonts w:hint="eastAsia"/>
          <w:color w:val="auto"/>
        </w:rPr>
        <w:t>残疾类型：请填写“残疾类别”对应的“二级细分”中的内容。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9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shd w:val="pct10" w:color="auto" w:fill="auto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残疾类别</w:t>
            </w:r>
          </w:p>
        </w:tc>
        <w:tc>
          <w:tcPr>
            <w:tcW w:w="9131" w:type="dxa"/>
            <w:shd w:val="pct10" w:color="auto" w:fill="auto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二级细分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视力残疾</w:t>
            </w:r>
          </w:p>
        </w:tc>
        <w:tc>
          <w:tcPr>
            <w:tcW w:w="9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“视力残疾一级（极重度）”、“视力残疾二级（重度）”、“视力残疾三级（中度）”、“视力残疾四级（轻度）”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听力残疾</w:t>
            </w:r>
          </w:p>
        </w:tc>
        <w:tc>
          <w:tcPr>
            <w:tcW w:w="9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“听力残疾一级（极重度）”、“听力残疾二级（重度）”、“听力残疾三级（中度）”、“听力残疾四级（轻度）”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言语残疾</w:t>
            </w:r>
          </w:p>
        </w:tc>
        <w:tc>
          <w:tcPr>
            <w:tcW w:w="9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“言语残疾一级（极重度）”、“言语残疾二级（重度）”、“言语残疾三级（中度）”、“言语残疾四级（轻度）”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智力残疾</w:t>
            </w:r>
          </w:p>
        </w:tc>
        <w:tc>
          <w:tcPr>
            <w:tcW w:w="9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“智力残疾一级（极重度）”、“智力残疾二级（重度）”、“智力残疾三级（中度）”、“智力残疾四级（轻度）”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肢体残疾</w:t>
            </w:r>
          </w:p>
        </w:tc>
        <w:tc>
          <w:tcPr>
            <w:tcW w:w="9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“肢体残疾一级（极重度）”、“肢体残疾二级（重度）”、“肢体残疾三级（中度）”、“肢体残疾四级（轻度）”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精神残疾</w:t>
            </w:r>
          </w:p>
        </w:tc>
        <w:tc>
          <w:tcPr>
            <w:tcW w:w="9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“精神残疾一级（极重度）”、“精神残疾二级（重度）”、“精神残疾三级（中度）”、“精神残疾四级（轻度）”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多重残疾</w:t>
            </w:r>
          </w:p>
        </w:tc>
        <w:tc>
          <w:tcPr>
            <w:tcW w:w="9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“多重残疾一级（极重度）”、“多重残疾二级（重度）”、“多重残疾三级（中度）”、“多重残疾四级（轻度）”</w:t>
            </w:r>
          </w:p>
        </w:tc>
      </w:tr>
    </w:tbl>
    <w:p>
      <w:pPr>
        <w:pStyle w:val="5"/>
        <w:numPr>
          <w:ilvl w:val="0"/>
          <w:numId w:val="1"/>
        </w:numPr>
        <w:tabs>
          <w:tab w:val="left" w:pos="1120"/>
        </w:tabs>
        <w:ind w:firstLine="800"/>
        <w:jc w:val="left"/>
        <w:rPr>
          <w:color w:val="auto"/>
        </w:rPr>
      </w:pPr>
      <w:bookmarkStart w:id="2" w:name="bookmark25"/>
      <w:bookmarkEnd w:id="2"/>
      <w:r>
        <w:rPr>
          <w:color w:val="auto"/>
        </w:rPr>
        <w:t>工作状态：请填写</w:t>
      </w:r>
      <w:r>
        <w:rPr>
          <w:color w:val="auto"/>
          <w:lang w:val="zh-CN" w:eastAsia="zh-CN"/>
        </w:rPr>
        <w:t>“在</w:t>
      </w:r>
      <w:r>
        <w:rPr>
          <w:color w:val="auto"/>
        </w:rPr>
        <w:t>岗”、</w:t>
      </w:r>
      <w:r>
        <w:rPr>
          <w:color w:val="auto"/>
          <w:lang w:val="zh-CN" w:eastAsia="zh-CN"/>
        </w:rPr>
        <w:t>“下</w:t>
      </w:r>
      <w:r>
        <w:rPr>
          <w:color w:val="auto"/>
        </w:rPr>
        <w:t>（待）岗”、</w:t>
      </w:r>
      <w:r>
        <w:rPr>
          <w:color w:val="auto"/>
          <w:lang w:val="zh-CN" w:eastAsia="zh-CN"/>
        </w:rPr>
        <w:t>“失</w:t>
      </w:r>
      <w:r>
        <w:rPr>
          <w:color w:val="auto"/>
        </w:rPr>
        <w:t>（无）业”、</w:t>
      </w:r>
      <w:r>
        <w:rPr>
          <w:color w:val="auto"/>
          <w:lang w:val="zh-CN" w:eastAsia="zh-CN"/>
        </w:rPr>
        <w:t>“退</w:t>
      </w:r>
      <w:r>
        <w:rPr>
          <w:color w:val="auto"/>
        </w:rPr>
        <w:t>休”、</w:t>
      </w:r>
      <w:r>
        <w:rPr>
          <w:rFonts w:hint="eastAsia"/>
          <w:color w:val="auto"/>
          <w:lang w:eastAsia="zh-CN"/>
        </w:rPr>
        <w:t>“</w:t>
      </w:r>
      <w:r>
        <w:rPr>
          <w:color w:val="auto"/>
        </w:rPr>
        <w:t>离休”、</w:t>
      </w:r>
      <w:r>
        <w:rPr>
          <w:color w:val="auto"/>
          <w:lang w:val="zh-CN" w:eastAsia="zh-CN"/>
        </w:rPr>
        <w:t>“病</w:t>
      </w:r>
      <w:r>
        <w:rPr>
          <w:color w:val="auto"/>
        </w:rPr>
        <w:t>退”、</w:t>
      </w:r>
      <w:r>
        <w:rPr>
          <w:color w:val="auto"/>
          <w:lang w:val="zh-CN" w:eastAsia="zh-CN"/>
        </w:rPr>
        <w:t>“病</w:t>
      </w:r>
      <w:r>
        <w:rPr>
          <w:color w:val="auto"/>
        </w:rPr>
        <w:t>休”、</w:t>
      </w:r>
      <w:r>
        <w:rPr>
          <w:color w:val="auto"/>
          <w:lang w:val="zh-CN" w:eastAsia="zh-CN"/>
        </w:rPr>
        <w:t>“内</w:t>
      </w:r>
      <w:r>
        <w:rPr>
          <w:color w:val="auto"/>
        </w:rPr>
        <w:t>退”或</w:t>
      </w:r>
      <w:r>
        <w:rPr>
          <w:color w:val="auto"/>
          <w:lang w:val="zh-CN" w:eastAsia="zh-CN"/>
        </w:rPr>
        <w:t>“其</w:t>
      </w:r>
      <w:r>
        <w:rPr>
          <w:color w:val="auto"/>
        </w:rPr>
        <w:t>他”。</w:t>
      </w:r>
    </w:p>
    <w:p>
      <w:pPr>
        <w:pStyle w:val="5"/>
        <w:numPr>
          <w:ilvl w:val="0"/>
          <w:numId w:val="1"/>
        </w:numPr>
        <w:tabs>
          <w:tab w:val="left" w:pos="1120"/>
        </w:tabs>
        <w:ind w:firstLine="800"/>
        <w:jc w:val="left"/>
        <w:rPr>
          <w:color w:val="auto"/>
        </w:rPr>
      </w:pPr>
      <w:bookmarkStart w:id="3" w:name="bookmark26"/>
      <w:bookmarkEnd w:id="3"/>
      <w:r>
        <w:rPr>
          <w:color w:val="auto"/>
        </w:rPr>
        <w:t>住房类型：请填写</w:t>
      </w:r>
      <w:r>
        <w:rPr>
          <w:color w:val="auto"/>
          <w:lang w:val="zh-CN" w:eastAsia="zh-CN" w:bidi="zh-CN"/>
        </w:rPr>
        <w:t>“自建</w:t>
      </w:r>
      <w:r>
        <w:rPr>
          <w:color w:val="auto"/>
        </w:rPr>
        <w:t>房”、“商品房”、</w:t>
      </w:r>
      <w:r>
        <w:rPr>
          <w:color w:val="auto"/>
          <w:lang w:val="zh-CN" w:eastAsia="zh-CN" w:bidi="zh-CN"/>
        </w:rPr>
        <w:t>“经</w:t>
      </w:r>
      <w:r>
        <w:rPr>
          <w:color w:val="auto"/>
        </w:rPr>
        <w:t>济适用房”、</w:t>
      </w:r>
      <w:r>
        <w:rPr>
          <w:color w:val="auto"/>
          <w:lang w:val="zh-CN" w:eastAsia="zh-CN" w:bidi="zh-CN"/>
        </w:rPr>
        <w:t>“两限</w:t>
      </w:r>
      <w:r>
        <w:rPr>
          <w:color w:val="auto"/>
        </w:rPr>
        <w:t>房”、</w:t>
      </w:r>
      <w:r>
        <w:rPr>
          <w:color w:val="auto"/>
          <w:lang w:val="zh-CN" w:eastAsia="zh-CN" w:bidi="zh-CN"/>
        </w:rPr>
        <w:t>“回迁</w:t>
      </w:r>
      <w:r>
        <w:rPr>
          <w:color w:val="auto"/>
        </w:rPr>
        <w:t>房”、</w:t>
      </w:r>
      <w:r>
        <w:rPr>
          <w:color w:val="auto"/>
          <w:lang w:val="zh-CN" w:eastAsia="zh-CN" w:bidi="zh-CN"/>
        </w:rPr>
        <w:t>“承租</w:t>
      </w:r>
      <w:r>
        <w:rPr>
          <w:color w:val="auto"/>
        </w:rPr>
        <w:t>单位公房”、</w:t>
      </w:r>
      <w:r>
        <w:rPr>
          <w:color w:val="auto"/>
          <w:lang w:val="zh-CN" w:eastAsia="zh-CN" w:bidi="zh-CN"/>
        </w:rPr>
        <w:t>“政</w:t>
      </w:r>
      <w:r>
        <w:rPr>
          <w:color w:val="auto"/>
        </w:rPr>
        <w:t>府廉租房”、</w:t>
      </w:r>
      <w:r>
        <w:rPr>
          <w:color w:val="auto"/>
          <w:lang w:val="zh-CN" w:eastAsia="zh-CN" w:bidi="zh-CN"/>
        </w:rPr>
        <w:t>“租</w:t>
      </w:r>
      <w:r>
        <w:rPr>
          <w:color w:val="auto"/>
        </w:rPr>
        <w:t>房”或</w:t>
      </w:r>
      <w:r>
        <w:rPr>
          <w:color w:val="auto"/>
          <w:lang w:val="zh-CN" w:eastAsia="zh-CN" w:bidi="zh-CN"/>
        </w:rPr>
        <w:t>“其</w:t>
      </w:r>
      <w:r>
        <w:rPr>
          <w:color w:val="auto"/>
        </w:rPr>
        <w:t>他”。</w:t>
      </w:r>
    </w:p>
    <w:p>
      <w:pPr>
        <w:pStyle w:val="5"/>
        <w:numPr>
          <w:ilvl w:val="0"/>
          <w:numId w:val="1"/>
        </w:numPr>
        <w:tabs>
          <w:tab w:val="left" w:pos="1120"/>
        </w:tabs>
        <w:ind w:firstLine="800"/>
        <w:jc w:val="left"/>
        <w:rPr>
          <w:color w:val="auto"/>
        </w:rPr>
      </w:pPr>
      <w:bookmarkStart w:id="4" w:name="bookmark27"/>
      <w:bookmarkEnd w:id="4"/>
      <w:r>
        <w:rPr>
          <w:color w:val="auto"/>
        </w:rPr>
        <w:t>建筑面积：请填写</w:t>
      </w:r>
      <w:r>
        <w:rPr>
          <w:rFonts w:hint="eastAsia"/>
          <w:color w:val="auto"/>
          <w:sz w:val="18"/>
          <w:szCs w:val="18"/>
          <w:lang w:val="en-US" w:eastAsia="zh-CN" w:bidi="en-US"/>
        </w:rPr>
        <w:t>“</w:t>
      </w:r>
      <w:r>
        <w:rPr>
          <w:color w:val="auto"/>
          <w:sz w:val="18"/>
          <w:szCs w:val="18"/>
          <w:lang w:val="en-US" w:eastAsia="zh-CN" w:bidi="en-US"/>
        </w:rPr>
        <w:t>20</w:t>
      </w:r>
      <w:r>
        <w:rPr>
          <w:color w:val="auto"/>
        </w:rPr>
        <w:t>以下”、</w:t>
      </w:r>
      <w:r>
        <w:rPr>
          <w:color w:val="auto"/>
          <w:sz w:val="18"/>
          <w:szCs w:val="18"/>
        </w:rPr>
        <w:t>“20</w:t>
      </w:r>
      <w:r>
        <w:rPr>
          <w:color w:val="auto"/>
        </w:rPr>
        <w:t>至</w:t>
      </w:r>
      <w:r>
        <w:rPr>
          <w:color w:val="auto"/>
          <w:sz w:val="18"/>
          <w:szCs w:val="18"/>
        </w:rPr>
        <w:t>50”</w:t>
      </w:r>
      <w:r>
        <w:rPr>
          <w:color w:val="auto"/>
        </w:rPr>
        <w:t>、</w:t>
      </w:r>
      <w:r>
        <w:rPr>
          <w:rFonts w:hint="eastAsia"/>
          <w:color w:val="auto"/>
          <w:sz w:val="18"/>
          <w:szCs w:val="18"/>
          <w:lang w:val="en-US" w:eastAsia="zh-CN" w:bidi="en-US"/>
        </w:rPr>
        <w:t>“</w:t>
      </w:r>
      <w:r>
        <w:rPr>
          <w:color w:val="auto"/>
          <w:sz w:val="18"/>
          <w:szCs w:val="18"/>
          <w:lang w:val="en-US" w:eastAsia="zh-CN" w:bidi="en-US"/>
        </w:rPr>
        <w:t>50</w:t>
      </w:r>
      <w:r>
        <w:rPr>
          <w:color w:val="auto"/>
        </w:rPr>
        <w:t>至</w:t>
      </w:r>
      <w:r>
        <w:rPr>
          <w:color w:val="auto"/>
          <w:sz w:val="18"/>
          <w:szCs w:val="18"/>
        </w:rPr>
        <w:t>70”</w:t>
      </w:r>
      <w:r>
        <w:rPr>
          <w:color w:val="auto"/>
        </w:rPr>
        <w:t>或</w:t>
      </w:r>
      <w:r>
        <w:rPr>
          <w:color w:val="auto"/>
          <w:sz w:val="18"/>
          <w:szCs w:val="18"/>
        </w:rPr>
        <w:t>“70</w:t>
      </w:r>
      <w:r>
        <w:rPr>
          <w:color w:val="auto"/>
        </w:rPr>
        <w:t>以上”。</w:t>
      </w:r>
    </w:p>
    <w:p>
      <w:pPr>
        <w:pStyle w:val="5"/>
        <w:numPr>
          <w:ilvl w:val="0"/>
          <w:numId w:val="1"/>
        </w:numPr>
        <w:tabs>
          <w:tab w:val="left" w:pos="1120"/>
        </w:tabs>
        <w:ind w:firstLine="800"/>
        <w:jc w:val="left"/>
        <w:rPr>
          <w:color w:val="auto"/>
        </w:rPr>
      </w:pPr>
      <w:bookmarkStart w:id="5" w:name="bookmark28"/>
      <w:bookmarkEnd w:id="5"/>
      <w:bookmarkStart w:id="6" w:name="bookmark29"/>
      <w:bookmarkEnd w:id="6"/>
      <w:r>
        <w:rPr>
          <w:color w:val="auto"/>
        </w:rPr>
        <w:t>婚姻状况：请填写</w:t>
      </w:r>
      <w:r>
        <w:rPr>
          <w:color w:val="auto"/>
          <w:lang w:val="zh-CN" w:eastAsia="zh-CN" w:bidi="zh-CN"/>
        </w:rPr>
        <w:t>“未</w:t>
      </w:r>
      <w:r>
        <w:rPr>
          <w:color w:val="auto"/>
        </w:rPr>
        <w:t>婚”、</w:t>
      </w:r>
      <w:r>
        <w:rPr>
          <w:color w:val="auto"/>
          <w:lang w:val="zh-CN" w:eastAsia="zh-CN" w:bidi="zh-CN"/>
        </w:rPr>
        <w:t>“</w:t>
      </w:r>
      <w:r>
        <w:rPr>
          <w:rFonts w:hint="eastAsia"/>
          <w:color w:val="auto"/>
          <w:lang w:val="en-US" w:eastAsia="zh-CN" w:bidi="zh-CN"/>
        </w:rPr>
        <w:t>已</w:t>
      </w:r>
      <w:r>
        <w:rPr>
          <w:color w:val="auto"/>
        </w:rPr>
        <w:t>婚”、</w:t>
      </w:r>
      <w:r>
        <w:rPr>
          <w:color w:val="auto"/>
          <w:lang w:val="zh-CN" w:eastAsia="zh-CN" w:bidi="zh-CN"/>
        </w:rPr>
        <w:t>“离</w:t>
      </w:r>
      <w:r>
        <w:rPr>
          <w:color w:val="auto"/>
        </w:rPr>
        <w:t>异”或</w:t>
      </w:r>
      <w:r>
        <w:rPr>
          <w:color w:val="auto"/>
          <w:lang w:val="zh-CN" w:eastAsia="zh-CN" w:bidi="zh-CN"/>
        </w:rPr>
        <w:t>“丧</w:t>
      </w:r>
      <w:r>
        <w:rPr>
          <w:color w:val="auto"/>
        </w:rPr>
        <w:t>偶”。</w:t>
      </w:r>
    </w:p>
    <w:p>
      <w:pPr>
        <w:pStyle w:val="5"/>
        <w:numPr>
          <w:ilvl w:val="0"/>
          <w:numId w:val="1"/>
        </w:numPr>
        <w:tabs>
          <w:tab w:val="left" w:pos="1202"/>
        </w:tabs>
        <w:ind w:firstLine="800"/>
        <w:jc w:val="left"/>
        <w:rPr>
          <w:color w:val="auto"/>
        </w:rPr>
      </w:pPr>
      <w:bookmarkStart w:id="7" w:name="bookmark30"/>
      <w:bookmarkEnd w:id="7"/>
      <w:r>
        <w:rPr>
          <w:color w:val="auto"/>
        </w:rPr>
        <w:t>医保状况：请填写“无医保”、</w:t>
      </w:r>
      <w:r>
        <w:rPr>
          <w:color w:val="auto"/>
          <w:lang w:val="zh-CN" w:eastAsia="zh-CN" w:bidi="zh-CN"/>
        </w:rPr>
        <w:t>“城镇</w:t>
      </w:r>
      <w:r>
        <w:rPr>
          <w:color w:val="auto"/>
        </w:rPr>
        <w:t>职工医保”、</w:t>
      </w:r>
      <w:r>
        <w:rPr>
          <w:color w:val="auto"/>
          <w:lang w:val="zh-CN" w:eastAsia="zh-CN" w:bidi="zh-CN"/>
        </w:rPr>
        <w:t>“城镇</w:t>
      </w:r>
      <w:r>
        <w:rPr>
          <w:color w:val="auto"/>
        </w:rPr>
        <w:t>（乡）居民医保”、</w:t>
      </w:r>
      <w:r>
        <w:rPr>
          <w:color w:val="auto"/>
          <w:lang w:val="zh-CN" w:eastAsia="zh-CN" w:bidi="zh-CN"/>
        </w:rPr>
        <w:t>“新农</w:t>
      </w:r>
      <w:r>
        <w:rPr>
          <w:color w:val="auto"/>
        </w:rPr>
        <w:t>合”、</w:t>
      </w:r>
      <w:r>
        <w:rPr>
          <w:color w:val="auto"/>
          <w:lang w:val="zh-CN" w:eastAsia="zh-CN" w:bidi="zh-CN"/>
        </w:rPr>
        <w:t>“职工</w:t>
      </w:r>
      <w:r>
        <w:rPr>
          <w:color w:val="auto"/>
        </w:rPr>
        <w:t>医疗互助”、</w:t>
      </w:r>
      <w:r>
        <w:rPr>
          <w:rFonts w:hint="eastAsia"/>
          <w:color w:val="auto"/>
          <w:highlight w:val="none"/>
          <w:lang w:val="en-US" w:eastAsia="zh-CN" w:bidi="en-US"/>
        </w:rPr>
        <w:t>“</w:t>
      </w:r>
      <w:r>
        <w:rPr>
          <w:color w:val="auto"/>
        </w:rPr>
        <w:t>商业保险</w:t>
      </w:r>
      <w:r>
        <w:rPr>
          <w:color w:val="auto"/>
          <w:highlight w:val="none"/>
        </w:rPr>
        <w:t>”</w:t>
      </w:r>
      <w:r>
        <w:rPr>
          <w:color w:val="auto"/>
        </w:rPr>
        <w:t>或</w:t>
      </w:r>
      <w:r>
        <w:rPr>
          <w:color w:val="auto"/>
          <w:lang w:val="zh-CN" w:eastAsia="zh-CN" w:bidi="zh-CN"/>
        </w:rPr>
        <w:t>“其</w:t>
      </w:r>
      <w:r>
        <w:rPr>
          <w:color w:val="auto"/>
        </w:rPr>
        <w:t>他”。</w:t>
      </w:r>
    </w:p>
    <w:p>
      <w:pPr>
        <w:pStyle w:val="5"/>
        <w:numPr>
          <w:ilvl w:val="0"/>
          <w:numId w:val="1"/>
        </w:numPr>
        <w:tabs>
          <w:tab w:val="left" w:pos="1202"/>
        </w:tabs>
        <w:ind w:firstLine="800"/>
        <w:jc w:val="left"/>
        <w:rPr>
          <w:color w:val="auto"/>
        </w:rPr>
      </w:pPr>
      <w:bookmarkStart w:id="8" w:name="bookmark31"/>
      <w:bookmarkEnd w:id="8"/>
      <w:r>
        <w:rPr>
          <w:color w:val="auto"/>
        </w:rPr>
        <w:t>单位性质：请填写</w:t>
      </w:r>
      <w:r>
        <w:rPr>
          <w:color w:val="auto"/>
          <w:lang w:val="zh-CN" w:eastAsia="zh-CN" w:bidi="zh-CN"/>
        </w:rPr>
        <w:t>“国</w:t>
      </w:r>
      <w:r>
        <w:rPr>
          <w:color w:val="auto"/>
        </w:rPr>
        <w:t>家机关/事业单位”、</w:t>
      </w:r>
      <w:r>
        <w:rPr>
          <w:color w:val="auto"/>
          <w:lang w:val="zh-CN" w:eastAsia="zh-CN" w:bidi="zh-CN"/>
        </w:rPr>
        <w:t>“国</w:t>
      </w:r>
      <w:r>
        <w:rPr>
          <w:color w:val="auto"/>
        </w:rPr>
        <w:t>有企业”、</w:t>
      </w:r>
      <w:r>
        <w:rPr>
          <w:color w:val="auto"/>
          <w:lang w:val="zh-CN" w:eastAsia="zh-CN" w:bidi="zh-CN"/>
        </w:rPr>
        <w:t>“集</w:t>
      </w:r>
      <w:r>
        <w:rPr>
          <w:color w:val="auto"/>
        </w:rPr>
        <w:t>体企业”、</w:t>
      </w:r>
      <w:r>
        <w:rPr>
          <w:color w:val="auto"/>
          <w:lang w:val="zh-CN" w:eastAsia="zh-CN" w:bidi="zh-CN"/>
        </w:rPr>
        <w:t>“民营</w:t>
      </w:r>
      <w:r>
        <w:rPr>
          <w:color w:val="auto"/>
        </w:rPr>
        <w:t>/私营/个体企业”、</w:t>
      </w:r>
      <w:r>
        <w:rPr>
          <w:color w:val="auto"/>
          <w:lang w:val="zh-CN" w:eastAsia="zh-CN" w:bidi="zh-CN"/>
        </w:rPr>
        <w:t>“与</w:t>
      </w:r>
      <w:r>
        <w:rPr>
          <w:color w:val="auto"/>
        </w:rPr>
        <w:t>港澳台合资/合作”、</w:t>
      </w:r>
      <w:r>
        <w:rPr>
          <w:color w:val="auto"/>
          <w:lang w:val="zh-CN" w:eastAsia="zh-CN" w:bidi="zh-CN"/>
        </w:rPr>
        <w:t>“中</w:t>
      </w:r>
      <w:r>
        <w:rPr>
          <w:color w:val="auto"/>
        </w:rPr>
        <w:t>外合资/合作”或</w:t>
      </w:r>
      <w:r>
        <w:rPr>
          <w:color w:val="auto"/>
          <w:lang w:val="zh-CN" w:eastAsia="zh-CN" w:bidi="zh-CN"/>
        </w:rPr>
        <w:t>“其</w:t>
      </w:r>
      <w:r>
        <w:rPr>
          <w:color w:val="auto"/>
        </w:rPr>
        <w:t>他</w:t>
      </w:r>
      <w:r>
        <w:rPr>
          <w:rFonts w:hint="eastAsia"/>
          <w:color w:val="auto"/>
          <w:lang w:eastAsia="zh-CN"/>
        </w:rPr>
        <w:t>”。</w:t>
      </w:r>
    </w:p>
    <w:p>
      <w:pPr>
        <w:pStyle w:val="5"/>
        <w:numPr>
          <w:ilvl w:val="0"/>
          <w:numId w:val="1"/>
        </w:numPr>
        <w:tabs>
          <w:tab w:val="left" w:pos="1202"/>
        </w:tabs>
        <w:ind w:firstLine="800"/>
        <w:jc w:val="left"/>
        <w:rPr>
          <w:color w:val="auto"/>
        </w:rPr>
      </w:pPr>
      <w:bookmarkStart w:id="9" w:name="bookmark32"/>
      <w:bookmarkEnd w:id="9"/>
      <w:r>
        <w:rPr>
          <w:color w:val="auto"/>
        </w:rPr>
        <w:t>企业状况：请填写</w:t>
      </w:r>
      <w:r>
        <w:rPr>
          <w:rFonts w:hint="eastAsia"/>
          <w:color w:val="auto"/>
          <w:highlight w:val="none"/>
          <w:lang w:val="en-US" w:eastAsia="zh-CN" w:bidi="en-US"/>
        </w:rPr>
        <w:t>“</w:t>
      </w:r>
      <w:r>
        <w:rPr>
          <w:color w:val="auto"/>
        </w:rPr>
        <w:t>亏损企业”、“改制企业”、“关闭破产企业”、</w:t>
      </w:r>
      <w:r>
        <w:rPr>
          <w:color w:val="auto"/>
          <w:lang w:val="zh-CN" w:eastAsia="zh-CN" w:bidi="zh-CN"/>
        </w:rPr>
        <w:t>“正</w:t>
      </w:r>
      <w:r>
        <w:rPr>
          <w:color w:val="auto"/>
        </w:rPr>
        <w:t>常”或</w:t>
      </w:r>
      <w:r>
        <w:rPr>
          <w:rFonts w:hint="eastAsia"/>
          <w:color w:val="auto"/>
          <w:highlight w:val="none"/>
          <w:lang w:val="en-US" w:eastAsia="zh-CN" w:bidi="en-US"/>
        </w:rPr>
        <w:t>“</w:t>
      </w:r>
      <w:r>
        <w:rPr>
          <w:color w:val="auto"/>
          <w:lang w:val="zh-CN" w:eastAsia="zh-CN" w:bidi="zh-CN"/>
        </w:rPr>
        <w:t>其他</w:t>
      </w:r>
      <w:r>
        <w:rPr>
          <w:rFonts w:hint="eastAsia"/>
          <w:color w:val="auto"/>
          <w:lang w:val="zh-CN" w:eastAsia="zh-CN" w:bidi="zh-CN"/>
        </w:rPr>
        <w:t>”。</w:t>
      </w:r>
    </w:p>
    <w:p>
      <w:pPr>
        <w:pStyle w:val="5"/>
        <w:numPr>
          <w:ilvl w:val="0"/>
          <w:numId w:val="1"/>
        </w:numPr>
        <w:tabs>
          <w:tab w:val="left" w:pos="1202"/>
        </w:tabs>
        <w:ind w:firstLine="800"/>
        <w:jc w:val="left"/>
        <w:rPr>
          <w:color w:val="auto"/>
        </w:rPr>
      </w:pPr>
      <w:bookmarkStart w:id="10" w:name="bookmark33"/>
      <w:bookmarkEnd w:id="10"/>
      <w:r>
        <w:rPr>
          <w:color w:val="auto"/>
        </w:rPr>
        <w:t>所属行业：请填写</w:t>
      </w:r>
      <w:r>
        <w:rPr>
          <w:color w:val="auto"/>
          <w:lang w:val="zh-CN" w:eastAsia="zh-CN" w:bidi="zh-CN"/>
        </w:rPr>
        <w:t>“所</w:t>
      </w:r>
      <w:r>
        <w:rPr>
          <w:color w:val="auto"/>
        </w:rPr>
        <w:t>属行业”对应的</w:t>
      </w:r>
      <w:r>
        <w:rPr>
          <w:color w:val="auto"/>
          <w:lang w:val="zh-CN" w:eastAsia="zh-CN" w:bidi="zh-CN"/>
        </w:rPr>
        <w:t>“二级</w:t>
      </w:r>
      <w:r>
        <w:rPr>
          <w:color w:val="auto"/>
        </w:rPr>
        <w:t>细分”中的内容。</w:t>
      </w:r>
    </w:p>
    <w:tbl>
      <w:tblPr>
        <w:tblStyle w:val="3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725"/>
        <w:gridCol w:w="1053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</w:rPr>
            </w:pPr>
            <w:r>
              <w:rPr>
                <w:color w:val="auto"/>
              </w:rPr>
              <w:t>所属行业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</w:rPr>
            </w:pPr>
            <w:r>
              <w:rPr>
                <w:color w:val="auto"/>
              </w:rPr>
              <w:t>二级细分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</w:rPr>
            </w:pPr>
            <w:r>
              <w:rPr>
                <w:color w:val="auto"/>
              </w:rPr>
              <w:t>农、林、牧、渔业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“农</w:t>
            </w:r>
            <w:r>
              <w:rPr>
                <w:color w:val="auto"/>
              </w:rPr>
              <w:t>业”、</w:t>
            </w:r>
            <w:r>
              <w:rPr>
                <w:color w:val="auto"/>
                <w:lang w:val="zh-CN" w:eastAsia="zh-CN" w:bidi="zh-CN"/>
              </w:rPr>
              <w:t>“林</w:t>
            </w:r>
            <w:r>
              <w:rPr>
                <w:color w:val="auto"/>
              </w:rPr>
              <w:t>业”、</w:t>
            </w:r>
            <w:r>
              <w:rPr>
                <w:color w:val="auto"/>
                <w:lang w:val="zh-CN" w:eastAsia="zh-CN" w:bidi="zh-CN"/>
              </w:rPr>
              <w:t>“畜牧</w:t>
            </w:r>
            <w:r>
              <w:rPr>
                <w:color w:val="auto"/>
              </w:rPr>
              <w:t>业”、</w:t>
            </w:r>
            <w:r>
              <w:rPr>
                <w:color w:val="auto"/>
                <w:lang w:val="zh-CN" w:eastAsia="zh-CN" w:bidi="zh-CN"/>
              </w:rPr>
              <w:t>“渔</w:t>
            </w:r>
            <w:r>
              <w:rPr>
                <w:color w:val="auto"/>
              </w:rPr>
              <w:t>业”、</w:t>
            </w:r>
            <w:r>
              <w:rPr>
                <w:color w:val="auto"/>
                <w:lang w:val="zh-CN" w:eastAsia="zh-CN" w:bidi="zh-CN"/>
              </w:rPr>
              <w:t>“农、</w:t>
            </w:r>
            <w:r>
              <w:rPr>
                <w:color w:val="auto"/>
              </w:rPr>
              <w:t>林、牧、渔服务业”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采</w:t>
            </w:r>
            <w:r>
              <w:rPr>
                <w:color w:val="auto"/>
              </w:rPr>
              <w:t>矿业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5" w:lineRule="exact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lang w:val="zh-CN" w:eastAsia="zh-CN" w:bidi="zh-CN"/>
              </w:rPr>
              <w:t>“煤</w:t>
            </w:r>
            <w:r>
              <w:rPr>
                <w:color w:val="auto"/>
              </w:rPr>
              <w:t>炭开</w:t>
            </w:r>
            <w:r>
              <w:rPr>
                <w:rFonts w:hint="eastAsia"/>
                <w:color w:val="auto"/>
                <w:lang w:eastAsia="zh-CN"/>
              </w:rPr>
              <w:t>采</w:t>
            </w:r>
            <w:r>
              <w:rPr>
                <w:color w:val="auto"/>
              </w:rPr>
              <w:t>和洗选业”、</w:t>
            </w:r>
            <w:r>
              <w:rPr>
                <w:color w:val="auto"/>
                <w:lang w:val="zh-CN" w:eastAsia="zh-CN" w:bidi="zh-CN"/>
              </w:rPr>
              <w:t>“石油</w:t>
            </w:r>
            <w:r>
              <w:rPr>
                <w:color w:val="auto"/>
              </w:rPr>
              <w:t>和天然气开</w:t>
            </w:r>
            <w:r>
              <w:rPr>
                <w:rFonts w:hint="eastAsia"/>
                <w:color w:val="auto"/>
                <w:lang w:eastAsia="zh-CN"/>
              </w:rPr>
              <w:t>采</w:t>
            </w:r>
            <w:r>
              <w:rPr>
                <w:color w:val="auto"/>
              </w:rPr>
              <w:t>业”、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“</w:t>
            </w:r>
            <w:r>
              <w:rPr>
                <w:color w:val="auto"/>
              </w:rPr>
              <w:t>黑色金属矿</w:t>
            </w:r>
            <w:r>
              <w:rPr>
                <w:rFonts w:hint="eastAsia"/>
                <w:color w:val="auto"/>
                <w:lang w:eastAsia="zh-CN"/>
              </w:rPr>
              <w:t>采</w:t>
            </w:r>
            <w:r>
              <w:rPr>
                <w:color w:val="auto"/>
              </w:rPr>
              <w:t>选业</w:t>
            </w:r>
            <w:r>
              <w:rPr>
                <w:color w:val="auto"/>
                <w:highlight w:val="none"/>
              </w:rPr>
              <w:t>”</w:t>
            </w:r>
            <w:r>
              <w:rPr>
                <w:color w:val="auto"/>
              </w:rPr>
              <w:t>、</w:t>
            </w:r>
            <w:r>
              <w:rPr>
                <w:color w:val="auto"/>
                <w:lang w:val="zh-CN" w:eastAsia="zh-CN" w:bidi="zh-CN"/>
              </w:rPr>
              <w:t>“有</w:t>
            </w:r>
            <w:r>
              <w:rPr>
                <w:color w:val="auto"/>
              </w:rPr>
              <w:t>色金属矿</w:t>
            </w:r>
            <w:r>
              <w:rPr>
                <w:rFonts w:hint="eastAsia"/>
                <w:color w:val="auto"/>
                <w:lang w:eastAsia="zh-CN"/>
              </w:rPr>
              <w:t>采</w:t>
            </w:r>
            <w:r>
              <w:rPr>
                <w:color w:val="auto"/>
              </w:rPr>
              <w:t>选业”、</w:t>
            </w:r>
          </w:p>
          <w:p>
            <w:pPr>
              <w:pStyle w:val="6"/>
              <w:spacing w:line="245" w:lineRule="exact"/>
              <w:jc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“非</w:t>
            </w:r>
            <w:r>
              <w:rPr>
                <w:color w:val="auto"/>
              </w:rPr>
              <w:t>金属矿</w:t>
            </w:r>
            <w:r>
              <w:rPr>
                <w:rFonts w:hint="eastAsia"/>
                <w:color w:val="auto"/>
                <w:lang w:eastAsia="zh-CN"/>
              </w:rPr>
              <w:t>采</w:t>
            </w:r>
            <w:r>
              <w:rPr>
                <w:color w:val="auto"/>
              </w:rPr>
              <w:t>选业”、“开</w:t>
            </w:r>
            <w:r>
              <w:rPr>
                <w:rFonts w:hint="eastAsia"/>
                <w:color w:val="auto"/>
                <w:lang w:eastAsia="zh-CN"/>
              </w:rPr>
              <w:t>采</w:t>
            </w:r>
            <w:r>
              <w:rPr>
                <w:color w:val="auto"/>
              </w:rPr>
              <w:t>辅助活动”、</w:t>
            </w:r>
            <w:r>
              <w:rPr>
                <w:color w:val="auto"/>
                <w:lang w:val="zh-CN" w:eastAsia="zh-CN" w:bidi="zh-CN"/>
              </w:rPr>
              <w:t>“其</w:t>
            </w:r>
            <w:r>
              <w:rPr>
                <w:color w:val="auto"/>
              </w:rPr>
              <w:t>他</w:t>
            </w:r>
            <w:r>
              <w:rPr>
                <w:rFonts w:hint="eastAsia"/>
                <w:color w:val="auto"/>
                <w:lang w:eastAsia="zh-CN"/>
              </w:rPr>
              <w:t>采</w:t>
            </w:r>
            <w:r>
              <w:rPr>
                <w:color w:val="auto"/>
              </w:rPr>
              <w:t>矿业”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0" w:hRule="exac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rPr>
                <w:color w:val="auto"/>
              </w:rPr>
            </w:pPr>
            <w:r>
              <w:rPr>
                <w:color w:val="auto"/>
              </w:rPr>
              <w:t>制造业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ind w:left="210" w:leftChars="100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lang w:val="zh-CN" w:eastAsia="zh-CN" w:bidi="zh-CN"/>
              </w:rPr>
              <w:t>“农</w:t>
            </w:r>
            <w:r>
              <w:rPr>
                <w:color w:val="auto"/>
              </w:rPr>
              <w:t>副食品加工业”、</w:t>
            </w:r>
            <w:r>
              <w:rPr>
                <w:color w:val="auto"/>
                <w:lang w:val="zh-CN" w:eastAsia="zh-CN" w:bidi="zh-CN"/>
              </w:rPr>
              <w:t>“食</w:t>
            </w:r>
            <w:r>
              <w:rPr>
                <w:color w:val="auto"/>
              </w:rPr>
              <w:t>品制造业”、</w:t>
            </w:r>
            <w:r>
              <w:rPr>
                <w:color w:val="auto"/>
                <w:lang w:val="zh-CN" w:eastAsia="zh-CN" w:bidi="zh-CN"/>
              </w:rPr>
              <w:t>“酒、</w:t>
            </w:r>
            <w:r>
              <w:rPr>
                <w:color w:val="auto"/>
              </w:rPr>
              <w:t>饮料和精制茶制造业”、</w:t>
            </w:r>
            <w:r>
              <w:rPr>
                <w:color w:val="auto"/>
                <w:lang w:val="zh-CN" w:eastAsia="zh-CN" w:bidi="zh-CN"/>
              </w:rPr>
              <w:t>“烟</w:t>
            </w:r>
            <w:r>
              <w:rPr>
                <w:color w:val="auto"/>
              </w:rPr>
              <w:t>草制品业”、</w:t>
            </w:r>
            <w:r>
              <w:rPr>
                <w:color w:val="auto"/>
                <w:lang w:val="zh-CN" w:eastAsia="zh-CN" w:bidi="zh-CN"/>
              </w:rPr>
              <w:t>“纺织</w:t>
            </w:r>
            <w:r>
              <w:rPr>
                <w:color w:val="auto"/>
              </w:rPr>
              <w:t>业”、</w:t>
            </w:r>
            <w:r>
              <w:rPr>
                <w:color w:val="auto"/>
                <w:lang w:val="zh-CN" w:eastAsia="zh-CN" w:bidi="zh-CN"/>
              </w:rPr>
              <w:t>“纺</w:t>
            </w:r>
            <w:r>
              <w:rPr>
                <w:color w:val="auto"/>
              </w:rPr>
              <w:t>织服装、服饰业”、</w:t>
            </w:r>
          </w:p>
          <w:p>
            <w:pPr>
              <w:pStyle w:val="6"/>
              <w:spacing w:line="240" w:lineRule="exact"/>
              <w:ind w:left="210" w:leftChars="100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lang w:val="zh-CN" w:eastAsia="zh-CN" w:bidi="zh-CN"/>
              </w:rPr>
              <w:t>“皮</w:t>
            </w:r>
            <w:r>
              <w:rPr>
                <w:color w:val="auto"/>
              </w:rPr>
              <w:t>革、毛皮、羽毛及其制品和制鞋业”、</w:t>
            </w:r>
            <w:r>
              <w:rPr>
                <w:color w:val="auto"/>
                <w:lang w:val="zh-CN" w:eastAsia="zh-CN" w:bidi="zh-CN"/>
              </w:rPr>
              <w:t>“木</w:t>
            </w:r>
            <w:r>
              <w:rPr>
                <w:color w:val="auto"/>
              </w:rPr>
              <w:t>材加工和木、竹、藤、棕、草制品业”、</w:t>
            </w:r>
            <w:r>
              <w:rPr>
                <w:color w:val="auto"/>
                <w:lang w:val="zh-CN" w:eastAsia="zh-CN" w:bidi="zh-CN"/>
              </w:rPr>
              <w:t>“家</w:t>
            </w:r>
            <w:r>
              <w:rPr>
                <w:color w:val="auto"/>
              </w:rPr>
              <w:t>具制造业”、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“</w:t>
            </w:r>
            <w:r>
              <w:rPr>
                <w:color w:val="auto"/>
              </w:rPr>
              <w:t>造纸和纸制品业</w:t>
            </w:r>
            <w:r>
              <w:rPr>
                <w:color w:val="auto"/>
                <w:highlight w:val="none"/>
              </w:rPr>
              <w:t>”</w:t>
            </w:r>
            <w:r>
              <w:rPr>
                <w:color w:val="auto"/>
              </w:rPr>
              <w:t>、</w:t>
            </w:r>
          </w:p>
          <w:p>
            <w:pPr>
              <w:pStyle w:val="6"/>
              <w:spacing w:line="240" w:lineRule="exact"/>
              <w:ind w:left="210" w:leftChars="100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lang w:val="zh-CN" w:eastAsia="zh-CN" w:bidi="zh-CN"/>
              </w:rPr>
              <w:t>“印</w:t>
            </w:r>
            <w:r>
              <w:rPr>
                <w:color w:val="auto"/>
              </w:rPr>
              <w:t>刷和记录媒介复制业”、</w:t>
            </w:r>
            <w:r>
              <w:rPr>
                <w:color w:val="auto"/>
                <w:lang w:val="zh-CN" w:eastAsia="zh-CN" w:bidi="zh-CN"/>
              </w:rPr>
              <w:t>“文</w:t>
            </w:r>
            <w:r>
              <w:rPr>
                <w:color w:val="auto"/>
              </w:rPr>
              <w:t>教、工美、体育和娱乐用品制造业”、</w:t>
            </w:r>
            <w:r>
              <w:rPr>
                <w:color w:val="auto"/>
                <w:lang w:val="zh-CN" w:eastAsia="zh-CN" w:bidi="zh-CN"/>
              </w:rPr>
              <w:t>“石油</w:t>
            </w:r>
            <w:r>
              <w:rPr>
                <w:color w:val="auto"/>
              </w:rPr>
              <w:t>加工、炼焦和核燃料加工业”、</w:t>
            </w:r>
            <w:r>
              <w:rPr>
                <w:color w:val="auto"/>
                <w:lang w:val="zh-CN" w:eastAsia="zh-CN" w:bidi="zh-CN"/>
              </w:rPr>
              <w:t>“化学</w:t>
            </w:r>
            <w:r>
              <w:rPr>
                <w:color w:val="auto"/>
              </w:rPr>
              <w:t>原料和化学制品制造业”、</w:t>
            </w:r>
          </w:p>
          <w:p>
            <w:pPr>
              <w:pStyle w:val="6"/>
              <w:spacing w:line="240" w:lineRule="exact"/>
              <w:ind w:left="210" w:leftChars="100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lang w:val="zh-CN" w:eastAsia="zh-CN" w:bidi="zh-CN"/>
              </w:rPr>
              <w:t>“医</w:t>
            </w:r>
            <w:r>
              <w:rPr>
                <w:color w:val="auto"/>
              </w:rPr>
              <w:t>药制造业”、</w:t>
            </w:r>
            <w:r>
              <w:rPr>
                <w:color w:val="auto"/>
                <w:lang w:val="zh-CN" w:eastAsia="zh-CN" w:bidi="zh-CN"/>
              </w:rPr>
              <w:t>“化</w:t>
            </w:r>
            <w:r>
              <w:rPr>
                <w:color w:val="auto"/>
              </w:rPr>
              <w:t>学纤维制造业”、</w:t>
            </w:r>
            <w:r>
              <w:rPr>
                <w:color w:val="auto"/>
                <w:lang w:val="zh-CN" w:eastAsia="zh-CN" w:bidi="zh-CN"/>
              </w:rPr>
              <w:t>“橡</w:t>
            </w:r>
            <w:r>
              <w:rPr>
                <w:color w:val="auto"/>
              </w:rPr>
              <w:t>胶和塑料制品业”、</w:t>
            </w:r>
            <w:r>
              <w:rPr>
                <w:color w:val="auto"/>
                <w:lang w:val="zh-CN" w:eastAsia="zh-CN" w:bidi="zh-CN"/>
              </w:rPr>
              <w:t>“非</w:t>
            </w:r>
            <w:r>
              <w:rPr>
                <w:color w:val="auto"/>
              </w:rPr>
              <w:t>金属矿物制品业”、</w:t>
            </w:r>
            <w:r>
              <w:rPr>
                <w:color w:val="auto"/>
                <w:lang w:val="zh-CN" w:eastAsia="zh-CN" w:bidi="zh-CN"/>
              </w:rPr>
              <w:t>“黑</w:t>
            </w:r>
            <w:r>
              <w:rPr>
                <w:color w:val="auto"/>
              </w:rPr>
              <w:t>色金属冶炼和 压延加工业”、</w:t>
            </w:r>
          </w:p>
          <w:p>
            <w:pPr>
              <w:pStyle w:val="6"/>
              <w:spacing w:line="240" w:lineRule="exact"/>
              <w:ind w:left="210" w:leftChars="100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lang w:val="zh-CN" w:eastAsia="zh-CN" w:bidi="zh-CN"/>
              </w:rPr>
              <w:t>“有色</w:t>
            </w:r>
            <w:r>
              <w:rPr>
                <w:color w:val="auto"/>
              </w:rPr>
              <w:t>金属冶炼和压延加工业”、</w:t>
            </w:r>
            <w:r>
              <w:rPr>
                <w:color w:val="auto"/>
                <w:lang w:val="zh-CN" w:eastAsia="zh-CN" w:bidi="zh-CN"/>
              </w:rPr>
              <w:t>“金</w:t>
            </w:r>
            <w:r>
              <w:rPr>
                <w:color w:val="auto"/>
              </w:rPr>
              <w:t>属制品业”、</w:t>
            </w:r>
            <w:r>
              <w:rPr>
                <w:rFonts w:hint="eastAsia"/>
                <w:color w:val="auto"/>
                <w:highlight w:val="none"/>
                <w:lang w:val="en-US" w:eastAsia="zh-CN" w:bidi="en-US"/>
              </w:rPr>
              <w:t>“</w:t>
            </w:r>
            <w:r>
              <w:rPr>
                <w:color w:val="auto"/>
              </w:rPr>
              <w:t>通用设备制造业</w:t>
            </w:r>
            <w:r>
              <w:rPr>
                <w:color w:val="auto"/>
                <w:highlight w:val="none"/>
              </w:rPr>
              <w:t>”</w:t>
            </w:r>
            <w:r>
              <w:rPr>
                <w:color w:val="auto"/>
              </w:rPr>
              <w:t>、</w:t>
            </w:r>
            <w:r>
              <w:rPr>
                <w:color w:val="auto"/>
                <w:lang w:val="zh-CN" w:eastAsia="zh-CN" w:bidi="zh-CN"/>
              </w:rPr>
              <w:t>“专</w:t>
            </w:r>
            <w:r>
              <w:rPr>
                <w:color w:val="auto"/>
              </w:rPr>
              <w:t>用设备制造业”、</w:t>
            </w:r>
            <w:r>
              <w:rPr>
                <w:color w:val="auto"/>
                <w:lang w:val="zh-CN" w:eastAsia="zh-CN" w:bidi="zh-CN"/>
              </w:rPr>
              <w:t>“汽</w:t>
            </w:r>
            <w:r>
              <w:rPr>
                <w:color w:val="auto"/>
              </w:rPr>
              <w:t>车制造业”、</w:t>
            </w:r>
          </w:p>
          <w:p>
            <w:pPr>
              <w:pStyle w:val="6"/>
              <w:spacing w:line="240" w:lineRule="exact"/>
              <w:ind w:left="210" w:leftChars="100"/>
              <w:jc w:val="left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lang w:val="zh-CN" w:eastAsia="zh-CN" w:bidi="zh-CN"/>
              </w:rPr>
              <w:t>“铁</w:t>
            </w:r>
            <w:r>
              <w:rPr>
                <w:color w:val="auto"/>
              </w:rPr>
              <w:t>路、船舶、航空航天和其他运输设备制造业”、</w:t>
            </w:r>
            <w:r>
              <w:rPr>
                <w:rFonts w:hint="eastAsia"/>
                <w:color w:val="auto"/>
                <w:highlight w:val="none"/>
                <w:lang w:val="en-US" w:eastAsia="zh-CN" w:bidi="en-US"/>
              </w:rPr>
              <w:t>“</w:t>
            </w:r>
            <w:r>
              <w:rPr>
                <w:color w:val="auto"/>
              </w:rPr>
              <w:t>电气机械和器材制造业</w:t>
            </w:r>
            <w:r>
              <w:rPr>
                <w:color w:val="auto"/>
                <w:highlight w:val="none"/>
              </w:rPr>
              <w:t>”</w:t>
            </w:r>
            <w:r>
              <w:rPr>
                <w:color w:val="auto"/>
              </w:rPr>
              <w:t>、</w:t>
            </w:r>
            <w:r>
              <w:rPr>
                <w:color w:val="auto"/>
                <w:lang w:val="zh-CN" w:eastAsia="zh-CN" w:bidi="zh-CN"/>
              </w:rPr>
              <w:t>“计</w:t>
            </w:r>
            <w:r>
              <w:rPr>
                <w:color w:val="auto"/>
              </w:rPr>
              <w:t>算机、通信和其他电子设备制造业”、</w:t>
            </w:r>
            <w:r>
              <w:rPr>
                <w:rFonts w:hint="eastAsia"/>
                <w:color w:val="auto"/>
                <w:highlight w:val="none"/>
                <w:lang w:val="en-US" w:eastAsia="zh-CN" w:bidi="en-US"/>
              </w:rPr>
              <w:t>“</w:t>
            </w:r>
            <w:r>
              <w:rPr>
                <w:color w:val="auto"/>
              </w:rPr>
              <w:t>仪器仪表制造业</w:t>
            </w:r>
            <w:r>
              <w:rPr>
                <w:color w:val="auto"/>
                <w:highlight w:val="none"/>
              </w:rPr>
              <w:t>”</w:t>
            </w:r>
            <w:r>
              <w:rPr>
                <w:color w:val="auto"/>
              </w:rPr>
              <w:t>、</w:t>
            </w:r>
          </w:p>
          <w:p>
            <w:pPr>
              <w:pStyle w:val="6"/>
              <w:spacing w:line="240" w:lineRule="exact"/>
              <w:ind w:left="210" w:leftChars="100"/>
              <w:jc w:val="left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“其</w:t>
            </w:r>
            <w:r>
              <w:rPr>
                <w:color w:val="auto"/>
              </w:rPr>
              <w:t>他制造业”、</w:t>
            </w:r>
            <w:r>
              <w:rPr>
                <w:color w:val="auto"/>
                <w:lang w:val="zh-CN" w:eastAsia="zh-CN" w:bidi="zh-CN"/>
              </w:rPr>
              <w:t>“废弃</w:t>
            </w:r>
            <w:r>
              <w:rPr>
                <w:color w:val="auto"/>
              </w:rPr>
              <w:t>资源综合利用业”、</w:t>
            </w:r>
            <w:r>
              <w:rPr>
                <w:color w:val="auto"/>
                <w:lang w:val="zh-CN" w:eastAsia="zh-CN" w:bidi="zh-CN"/>
              </w:rPr>
              <w:t>“金属</w:t>
            </w:r>
            <w:r>
              <w:rPr>
                <w:color w:val="auto"/>
              </w:rPr>
              <w:t>制品、机械和设备修理业”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30" w:lineRule="exact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电力、热力、燃气及水生产和供应业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“电</w:t>
            </w:r>
            <w:r>
              <w:rPr>
                <w:color w:val="auto"/>
              </w:rPr>
              <w:t>力、热力生产和供应业”、</w:t>
            </w:r>
            <w:r>
              <w:rPr>
                <w:color w:val="auto"/>
                <w:lang w:val="zh-CN" w:eastAsia="zh-CN" w:bidi="zh-CN"/>
              </w:rPr>
              <w:t>“燃</w:t>
            </w:r>
            <w:r>
              <w:rPr>
                <w:color w:val="auto"/>
              </w:rPr>
              <w:t>气生产和供应业”、</w:t>
            </w:r>
            <w:r>
              <w:rPr>
                <w:color w:val="auto"/>
                <w:lang w:val="zh-CN" w:eastAsia="zh-CN" w:bidi="zh-CN"/>
              </w:rPr>
              <w:t>“水</w:t>
            </w:r>
            <w:r>
              <w:rPr>
                <w:color w:val="auto"/>
              </w:rPr>
              <w:t>的生产和供应业”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建筑业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“房</w:t>
            </w:r>
            <w:r>
              <w:rPr>
                <w:color w:val="auto"/>
              </w:rPr>
              <w:t>屋建筑业”、</w:t>
            </w:r>
            <w:r>
              <w:rPr>
                <w:color w:val="auto"/>
                <w:lang w:val="zh-CN" w:eastAsia="zh-CN" w:bidi="zh-CN"/>
              </w:rPr>
              <w:t>“土</w:t>
            </w:r>
            <w:r>
              <w:rPr>
                <w:color w:val="auto"/>
              </w:rPr>
              <w:t>木工程建筑业”、</w:t>
            </w:r>
            <w:r>
              <w:rPr>
                <w:color w:val="auto"/>
                <w:lang w:val="zh-CN" w:eastAsia="zh-CN" w:bidi="zh-CN"/>
              </w:rPr>
              <w:t>“建</w:t>
            </w:r>
            <w:r>
              <w:rPr>
                <w:color w:val="auto"/>
              </w:rPr>
              <w:t>筑安装业”、</w:t>
            </w:r>
            <w:r>
              <w:rPr>
                <w:color w:val="auto"/>
                <w:lang w:val="zh-CN" w:eastAsia="zh-CN" w:bidi="zh-CN"/>
              </w:rPr>
              <w:t>“建筑</w:t>
            </w:r>
            <w:r>
              <w:rPr>
                <w:color w:val="auto"/>
              </w:rPr>
              <w:t>装饰和其他建筑业”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批发和零售业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“批发</w:t>
            </w:r>
            <w:r>
              <w:rPr>
                <w:color w:val="auto"/>
              </w:rPr>
              <w:t>业”、</w:t>
            </w:r>
            <w:r>
              <w:rPr>
                <w:color w:val="auto"/>
                <w:lang w:val="zh-CN" w:eastAsia="zh-CN" w:bidi="zh-CN"/>
              </w:rPr>
              <w:t>“零</w:t>
            </w:r>
            <w:r>
              <w:rPr>
                <w:color w:val="auto"/>
              </w:rPr>
              <w:t>售业”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交通运输、仓储和邮政业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35" w:lineRule="exact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“铁</w:t>
            </w:r>
            <w:r>
              <w:rPr>
                <w:color w:val="auto"/>
              </w:rPr>
              <w:t>路运输业”、</w:t>
            </w:r>
            <w:r>
              <w:rPr>
                <w:color w:val="auto"/>
                <w:lang w:val="zh-CN" w:eastAsia="zh-CN" w:bidi="zh-CN"/>
              </w:rPr>
              <w:t>“道</w:t>
            </w:r>
            <w:r>
              <w:rPr>
                <w:color w:val="auto"/>
              </w:rPr>
              <w:t>路运输业”、</w:t>
            </w:r>
            <w:r>
              <w:rPr>
                <w:color w:val="auto"/>
                <w:lang w:val="zh-CN" w:eastAsia="zh-CN" w:bidi="zh-CN"/>
              </w:rPr>
              <w:t>“水</w:t>
            </w:r>
            <w:r>
              <w:rPr>
                <w:color w:val="auto"/>
              </w:rPr>
              <w:t>上运输业”、</w:t>
            </w:r>
            <w:r>
              <w:rPr>
                <w:color w:val="auto"/>
                <w:lang w:val="zh-CN" w:eastAsia="zh-CN" w:bidi="zh-CN"/>
              </w:rPr>
              <w:t>“航</w:t>
            </w:r>
            <w:r>
              <w:rPr>
                <w:color w:val="auto"/>
              </w:rPr>
              <w:t>空运输业”、</w:t>
            </w:r>
            <w:r>
              <w:rPr>
                <w:color w:val="auto"/>
                <w:lang w:val="zh-CN" w:eastAsia="zh-CN" w:bidi="zh-CN"/>
              </w:rPr>
              <w:t>“管</w:t>
            </w:r>
            <w:r>
              <w:rPr>
                <w:color w:val="auto"/>
              </w:rPr>
              <w:t>道运输业”、</w:t>
            </w:r>
            <w:r>
              <w:rPr>
                <w:color w:val="auto"/>
                <w:lang w:val="zh-CN" w:eastAsia="zh-CN" w:bidi="zh-CN"/>
              </w:rPr>
              <w:t>“装</w:t>
            </w:r>
            <w:r>
              <w:rPr>
                <w:color w:val="auto"/>
              </w:rPr>
              <w:t>卸搬运和运输代理业”、</w:t>
            </w:r>
            <w:r>
              <w:rPr>
                <w:color w:val="auto"/>
                <w:lang w:val="zh-CN" w:eastAsia="zh-CN" w:bidi="zh-CN"/>
              </w:rPr>
              <w:t>“仓储</w:t>
            </w:r>
            <w:r>
              <w:rPr>
                <w:color w:val="auto"/>
              </w:rPr>
              <w:t>业”、</w:t>
            </w:r>
            <w:r>
              <w:rPr>
                <w:color w:val="auto"/>
                <w:lang w:val="zh-CN" w:eastAsia="zh-CN" w:bidi="zh-CN"/>
              </w:rPr>
              <w:t>“邮</w:t>
            </w:r>
            <w:r>
              <w:rPr>
                <w:color w:val="auto"/>
              </w:rPr>
              <w:t>政业”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住宿和餐饮业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“住宿</w:t>
            </w:r>
            <w:r>
              <w:rPr>
                <w:color w:val="auto"/>
              </w:rPr>
              <w:t>业”、</w:t>
            </w:r>
            <w:r>
              <w:rPr>
                <w:color w:val="auto"/>
                <w:lang w:val="zh-CN" w:eastAsia="zh-CN" w:bidi="zh-CN"/>
              </w:rPr>
              <w:t>“餐</w:t>
            </w:r>
            <w:r>
              <w:rPr>
                <w:color w:val="auto"/>
              </w:rPr>
              <w:t>饮业”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信息传输、软件和信息技术服务业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“电</w:t>
            </w:r>
            <w:r>
              <w:rPr>
                <w:color w:val="auto"/>
              </w:rPr>
              <w:t>信、广播电视和卫星传输服务”、</w:t>
            </w:r>
            <w:r>
              <w:rPr>
                <w:color w:val="auto"/>
                <w:lang w:val="zh-CN" w:eastAsia="zh-CN" w:bidi="zh-CN"/>
              </w:rPr>
              <w:t>“互</w:t>
            </w:r>
            <w:r>
              <w:rPr>
                <w:color w:val="auto"/>
              </w:rPr>
              <w:t>联网和相关服务”、</w:t>
            </w:r>
            <w:r>
              <w:rPr>
                <w:color w:val="auto"/>
                <w:lang w:val="zh-CN" w:eastAsia="zh-CN" w:bidi="zh-CN"/>
              </w:rPr>
              <w:t>“软件</w:t>
            </w:r>
            <w:r>
              <w:rPr>
                <w:color w:val="auto"/>
              </w:rPr>
              <w:t>和信息技术服务业”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金融业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rFonts w:hint="eastAsia"/>
                <w:color w:val="auto"/>
                <w:highlight w:val="none"/>
                <w:lang w:val="en-US" w:eastAsia="zh-CN" w:bidi="en-US"/>
              </w:rPr>
              <w:t>“</w:t>
            </w:r>
            <w:r>
              <w:rPr>
                <w:color w:val="auto"/>
              </w:rPr>
              <w:t>货币金融服务</w:t>
            </w:r>
            <w:r>
              <w:rPr>
                <w:color w:val="auto"/>
                <w:highlight w:val="none"/>
              </w:rPr>
              <w:t>”</w:t>
            </w:r>
            <w:r>
              <w:rPr>
                <w:color w:val="auto"/>
              </w:rPr>
              <w:t>、</w:t>
            </w:r>
            <w:r>
              <w:rPr>
                <w:color w:val="auto"/>
                <w:lang w:val="zh-CN" w:eastAsia="zh-CN" w:bidi="zh-CN"/>
              </w:rPr>
              <w:t>“资本</w:t>
            </w:r>
            <w:r>
              <w:rPr>
                <w:color w:val="auto"/>
              </w:rPr>
              <w:t>市场服务”、</w:t>
            </w:r>
            <w:r>
              <w:rPr>
                <w:color w:val="auto"/>
                <w:lang w:val="zh-CN" w:eastAsia="zh-CN" w:bidi="zh-CN"/>
              </w:rPr>
              <w:t>“保险</w:t>
            </w:r>
            <w:r>
              <w:rPr>
                <w:color w:val="auto"/>
              </w:rPr>
              <w:t>业”、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“</w:t>
            </w:r>
            <w:r>
              <w:rPr>
                <w:color w:val="auto"/>
              </w:rPr>
              <w:t>其他金融业</w:t>
            </w:r>
            <w:r>
              <w:rPr>
                <w:color w:val="auto"/>
                <w:highlight w:val="none"/>
              </w:rPr>
              <w:t>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房地产业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“房地</w:t>
            </w:r>
            <w:r>
              <w:rPr>
                <w:color w:val="auto"/>
              </w:rPr>
              <w:t>产业”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租赁和商务服务业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“租赁</w:t>
            </w:r>
            <w:r>
              <w:rPr>
                <w:color w:val="auto"/>
              </w:rPr>
              <w:t>业”、</w:t>
            </w:r>
            <w:r>
              <w:rPr>
                <w:color w:val="auto"/>
                <w:lang w:val="zh-CN" w:eastAsia="zh-CN" w:bidi="zh-CN"/>
              </w:rPr>
              <w:t>“商</w:t>
            </w:r>
            <w:r>
              <w:rPr>
                <w:color w:val="auto"/>
              </w:rPr>
              <w:t>务服务业”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科学研究和技术服务业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“研</w:t>
            </w:r>
            <w:r>
              <w:rPr>
                <w:color w:val="auto"/>
              </w:rPr>
              <w:t>究和试验发展”、</w:t>
            </w:r>
            <w:r>
              <w:rPr>
                <w:color w:val="auto"/>
                <w:lang w:val="zh-CN" w:eastAsia="zh-CN" w:bidi="zh-CN"/>
              </w:rPr>
              <w:t>“专</w:t>
            </w:r>
            <w:r>
              <w:rPr>
                <w:color w:val="auto"/>
              </w:rPr>
              <w:t>业技术服务业”、</w:t>
            </w:r>
            <w:r>
              <w:rPr>
                <w:color w:val="auto"/>
                <w:lang w:val="zh-CN" w:eastAsia="zh-CN" w:bidi="zh-CN"/>
              </w:rPr>
              <w:t>“科技</w:t>
            </w:r>
            <w:r>
              <w:rPr>
                <w:color w:val="auto"/>
              </w:rPr>
              <w:t>推广和应用服务业”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水利、环境和公共设施管理业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“水</w:t>
            </w:r>
            <w:r>
              <w:rPr>
                <w:color w:val="auto"/>
              </w:rPr>
              <w:t>利管理业”、</w:t>
            </w:r>
            <w:r>
              <w:rPr>
                <w:color w:val="auto"/>
                <w:lang w:val="zh-CN" w:eastAsia="zh-CN" w:bidi="zh-CN"/>
              </w:rPr>
              <w:t>“生</w:t>
            </w:r>
            <w:r>
              <w:rPr>
                <w:color w:val="auto"/>
              </w:rPr>
              <w:t>态保护和环境治理业”、</w:t>
            </w:r>
            <w:r>
              <w:rPr>
                <w:color w:val="auto"/>
                <w:lang w:val="zh-CN" w:eastAsia="zh-CN" w:bidi="zh-CN"/>
              </w:rPr>
              <w:t>“公共</w:t>
            </w:r>
            <w:r>
              <w:rPr>
                <w:color w:val="auto"/>
              </w:rPr>
              <w:t>设施管理业”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居民服务、修理和其他服务业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“居</w:t>
            </w:r>
            <w:r>
              <w:rPr>
                <w:color w:val="auto"/>
              </w:rPr>
              <w:t>民服务业”、</w:t>
            </w:r>
            <w:r>
              <w:rPr>
                <w:rFonts w:hint="eastAsia"/>
                <w:color w:val="auto"/>
                <w:highlight w:val="none"/>
                <w:lang w:eastAsia="zh-CN"/>
              </w:rPr>
              <w:t>“</w:t>
            </w:r>
            <w:r>
              <w:rPr>
                <w:color w:val="auto"/>
              </w:rPr>
              <w:t>机动车、电子产品和日用产品修理业</w:t>
            </w:r>
            <w:r>
              <w:rPr>
                <w:color w:val="auto"/>
                <w:highlight w:val="none"/>
              </w:rPr>
              <w:t>”</w:t>
            </w:r>
            <w:r>
              <w:rPr>
                <w:color w:val="auto"/>
              </w:rPr>
              <w:t>、</w:t>
            </w:r>
            <w:r>
              <w:rPr>
                <w:color w:val="auto"/>
                <w:lang w:val="zh-CN" w:eastAsia="zh-CN" w:bidi="zh-CN"/>
              </w:rPr>
              <w:t>“其</w:t>
            </w:r>
            <w:r>
              <w:rPr>
                <w:color w:val="auto"/>
              </w:rPr>
              <w:t>他服务业”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教育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  <w:lang w:val="zh-CN" w:eastAsia="zh-CN" w:bidi="zh-CN"/>
              </w:rPr>
              <w:t>“教</w:t>
            </w:r>
            <w:r>
              <w:rPr>
                <w:color w:val="auto"/>
              </w:rPr>
              <w:t>育”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卫生和社会工作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  <w:lang w:val="zh-CN" w:eastAsia="zh-CN"/>
              </w:rPr>
            </w:pPr>
            <w:r>
              <w:rPr>
                <w:color w:val="auto"/>
                <w:lang w:val="zh-CN" w:eastAsia="zh-CN" w:bidi="zh-CN"/>
              </w:rPr>
              <w:t>“卫</w:t>
            </w:r>
            <w:r>
              <w:rPr>
                <w:color w:val="auto"/>
              </w:rPr>
              <w:t>生”、</w:t>
            </w:r>
            <w:r>
              <w:rPr>
                <w:color w:val="auto"/>
                <w:lang w:val="zh-CN" w:eastAsia="zh-CN" w:bidi="zh-CN"/>
              </w:rPr>
              <w:t>“社会</w:t>
            </w:r>
            <w:r>
              <w:rPr>
                <w:color w:val="auto"/>
              </w:rPr>
              <w:t>工作”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文化、体育和娱乐业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  <w:lang w:val="zh-CN" w:eastAsia="zh-CN"/>
              </w:rPr>
            </w:pPr>
            <w:r>
              <w:rPr>
                <w:color w:val="auto"/>
                <w:lang w:val="zh-CN" w:eastAsia="zh-CN" w:bidi="zh-CN"/>
              </w:rPr>
              <w:t>“新闻</w:t>
            </w:r>
            <w:r>
              <w:rPr>
                <w:color w:val="auto"/>
              </w:rPr>
              <w:t>和出版业”、</w:t>
            </w:r>
            <w:r>
              <w:rPr>
                <w:color w:val="auto"/>
                <w:lang w:val="zh-CN" w:eastAsia="zh-CN" w:bidi="zh-CN"/>
              </w:rPr>
              <w:t>“广</w:t>
            </w:r>
            <w:r>
              <w:rPr>
                <w:color w:val="auto"/>
              </w:rPr>
              <w:t>播、电视、电影和影视录音制作业”、</w:t>
            </w:r>
            <w:r>
              <w:rPr>
                <w:color w:val="auto"/>
                <w:lang w:val="zh-CN" w:eastAsia="zh-CN" w:bidi="zh-CN"/>
              </w:rPr>
              <w:t>“文</w:t>
            </w:r>
            <w:r>
              <w:rPr>
                <w:color w:val="auto"/>
              </w:rPr>
              <w:t>化艺术业”、</w:t>
            </w:r>
            <w:r>
              <w:rPr>
                <w:color w:val="auto"/>
                <w:lang w:val="zh-CN" w:eastAsia="zh-CN" w:bidi="zh-CN"/>
              </w:rPr>
              <w:t>“体</w:t>
            </w:r>
            <w:r>
              <w:rPr>
                <w:color w:val="auto"/>
              </w:rPr>
              <w:t>育”、</w:t>
            </w:r>
            <w:r>
              <w:rPr>
                <w:color w:val="auto"/>
                <w:lang w:val="zh-CN" w:eastAsia="zh-CN" w:bidi="zh-CN"/>
              </w:rPr>
              <w:t>“娱</w:t>
            </w:r>
            <w:r>
              <w:rPr>
                <w:color w:val="auto"/>
              </w:rPr>
              <w:t>乐业”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公共管理、社会保障和社会组织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spacing w:line="240" w:lineRule="exact"/>
              <w:jc w:val="center"/>
              <w:textAlignment w:val="center"/>
              <w:rPr>
                <w:color w:val="auto"/>
                <w:lang w:val="zh-CN" w:eastAsia="zh-CN"/>
              </w:rPr>
            </w:pPr>
            <w:r>
              <w:rPr>
                <w:color w:val="auto"/>
                <w:lang w:val="zh-CN" w:eastAsia="zh-CN" w:bidi="zh-CN"/>
              </w:rPr>
              <w:t>“中</w:t>
            </w:r>
            <w:r>
              <w:rPr>
                <w:color w:val="auto"/>
              </w:rPr>
              <w:t>国共产党机关”、</w:t>
            </w:r>
            <w:r>
              <w:rPr>
                <w:color w:val="auto"/>
                <w:lang w:val="zh-CN" w:eastAsia="zh-CN" w:bidi="zh-CN"/>
              </w:rPr>
              <w:t>“国</w:t>
            </w:r>
            <w:r>
              <w:rPr>
                <w:color w:val="auto"/>
              </w:rPr>
              <w:t>家机构”、</w:t>
            </w:r>
            <w:r>
              <w:rPr>
                <w:color w:val="auto"/>
                <w:lang w:val="zh-CN" w:eastAsia="zh-CN" w:bidi="zh-CN"/>
              </w:rPr>
              <w:t>“人民</w:t>
            </w:r>
            <w:r>
              <w:rPr>
                <w:color w:val="auto"/>
              </w:rPr>
              <w:t>政协、民主党派”、</w:t>
            </w:r>
            <w:r>
              <w:rPr>
                <w:color w:val="auto"/>
                <w:lang w:val="zh-CN" w:eastAsia="zh-CN" w:bidi="zh-CN"/>
              </w:rPr>
              <w:t>“社</w:t>
            </w:r>
            <w:r>
              <w:rPr>
                <w:color w:val="auto"/>
              </w:rPr>
              <w:t>会保障”、</w:t>
            </w:r>
            <w:r>
              <w:rPr>
                <w:color w:val="auto"/>
                <w:lang w:val="zh-CN" w:eastAsia="zh-CN" w:bidi="zh-CN"/>
              </w:rPr>
              <w:t>“群众</w:t>
            </w:r>
            <w:r>
              <w:rPr>
                <w:color w:val="auto"/>
              </w:rPr>
              <w:t xml:space="preserve">团体、社会团体和其他成员组织”、 </w:t>
            </w:r>
            <w:r>
              <w:rPr>
                <w:color w:val="auto"/>
                <w:lang w:val="zh-CN" w:eastAsia="zh-CN" w:bidi="zh-CN"/>
              </w:rPr>
              <w:t>“基</w:t>
            </w:r>
            <w:r>
              <w:rPr>
                <w:color w:val="auto"/>
              </w:rPr>
              <w:t>层群众自治组织”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8" w:hRule="atLeast"/>
          <w:jc w:val="center"/>
        </w:trPr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</w:rPr>
            </w:pPr>
            <w:r>
              <w:rPr>
                <w:color w:val="auto"/>
              </w:rPr>
              <w:t>国际组织</w:t>
            </w:r>
          </w:p>
        </w:tc>
        <w:tc>
          <w:tcPr>
            <w:tcW w:w="10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textAlignment w:val="center"/>
              <w:rPr>
                <w:color w:val="auto"/>
                <w:lang w:val="zh-CN" w:eastAsia="zh-CN"/>
              </w:rPr>
            </w:pPr>
            <w:r>
              <w:rPr>
                <w:color w:val="auto"/>
                <w:lang w:val="zh-CN" w:eastAsia="zh-CN" w:bidi="zh-CN"/>
              </w:rPr>
              <w:t>“国际</w:t>
            </w:r>
            <w:r>
              <w:rPr>
                <w:color w:val="auto"/>
              </w:rPr>
              <w:t>组织”</w:t>
            </w:r>
          </w:p>
        </w:tc>
      </w:tr>
    </w:tbl>
    <w:p>
      <w:pPr>
        <w:pStyle w:val="5"/>
        <w:ind w:firstLine="640" w:firstLineChars="400"/>
        <w:jc w:val="left"/>
      </w:pPr>
      <w:r>
        <w:rPr>
          <w:rFonts w:hint="eastAsia"/>
          <w:color w:val="auto"/>
          <w:lang w:val="en-US" w:eastAsia="zh-CN"/>
        </w:rPr>
        <w:t xml:space="preserve"> 13.</w:t>
      </w:r>
      <w:r>
        <w:rPr>
          <w:color w:val="auto"/>
        </w:rPr>
        <w:t>户口类型：请填写</w:t>
      </w:r>
      <w:r>
        <w:rPr>
          <w:color w:val="auto"/>
          <w:lang w:val="zh-CN" w:eastAsia="zh-CN" w:bidi="zh-CN"/>
        </w:rPr>
        <w:t>“非</w:t>
      </w:r>
      <w:r>
        <w:rPr>
          <w:color w:val="auto"/>
        </w:rPr>
        <w:t>农业”或</w:t>
      </w:r>
      <w:r>
        <w:rPr>
          <w:rFonts w:hint="eastAsia"/>
          <w:color w:val="auto"/>
          <w:lang w:eastAsia="zh-CN"/>
        </w:rPr>
        <w:t>“</w:t>
      </w:r>
      <w:r>
        <w:rPr>
          <w:color w:val="auto"/>
        </w:rPr>
        <w:t>农业”。</w:t>
      </w:r>
    </w:p>
    <w:sectPr>
      <w:headerReference r:id="rId3" w:type="default"/>
      <w:pgSz w:w="16838" w:h="11906" w:orient="landscape"/>
      <w:pgMar w:top="1587" w:right="1984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singleLevel"/>
    <w:tmpl w:val="59ADCABA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242332"/>
        <w:spacing w:val="0"/>
        <w:w w:val="100"/>
        <w:position w:val="0"/>
        <w:sz w:val="18"/>
        <w:szCs w:val="18"/>
        <w:u w:val="none"/>
        <w:shd w:val="clear" w:color="auto" w:fill="auto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57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ind w:firstLine="400"/>
    </w:pPr>
    <w:rPr>
      <w:rFonts w:ascii="宋体" w:hAnsi="宋体" w:eastAsia="宋体" w:cs="宋体"/>
      <w:color w:val="242332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242332"/>
      <w:sz w:val="16"/>
      <w:szCs w:val="1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2021-01-20T09:20:33Z</dcterms:created>
  <dc:creator>Administrator</dc:creator>
  <cp:lastModifiedBy>Administrator</cp:lastModifiedBy>
  <dcterms:modified xsi:type="dcterms:W3CDTF">2021-01-20T09:27:20Z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